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1E53C7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496843" w:rsidRPr="001E53C7">
        <w:rPr>
          <w:rFonts w:ascii="Verdana" w:hAnsi="Verdana" w:cs="Verdana"/>
          <w:b/>
          <w:sz w:val="21"/>
          <w:szCs w:val="21"/>
        </w:rPr>
        <w:t>124/2017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496843" w:rsidRPr="001E53C7">
        <w:rPr>
          <w:rFonts w:ascii="Verdana" w:hAnsi="Verdana" w:cs="Arial"/>
          <w:b/>
          <w:sz w:val="21"/>
          <w:szCs w:val="21"/>
        </w:rPr>
        <w:t>071/2017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1E53C7" w:rsidRDefault="000E71A7" w:rsidP="000E71A7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color w:val="auto"/>
          <w:sz w:val="21"/>
          <w:szCs w:val="21"/>
        </w:rPr>
      </w:pPr>
      <w:r w:rsidRPr="001E53C7">
        <w:rPr>
          <w:rFonts w:ascii="Verdana" w:hAnsi="Verdana" w:cs="Verdana"/>
          <w:b/>
          <w:color w:val="auto"/>
          <w:sz w:val="21"/>
          <w:szCs w:val="21"/>
          <w:u w:val="single"/>
        </w:rPr>
        <w:t>ATA DE REGISTRO DE PREÇOS</w:t>
      </w:r>
    </w:p>
    <w:p w:rsidR="000E71A7" w:rsidRPr="001E53C7" w:rsidRDefault="000E71A7" w:rsidP="000E71A7">
      <w:pPr>
        <w:tabs>
          <w:tab w:val="right" w:pos="2359"/>
        </w:tabs>
        <w:spacing w:line="200" w:lineRule="atLeast"/>
        <w:jc w:val="both"/>
        <w:rPr>
          <w:rFonts w:ascii="Verdana" w:hAnsi="Verdana" w:cs="Arial"/>
          <w:b/>
          <w:sz w:val="21"/>
          <w:szCs w:val="21"/>
          <w:u w:val="single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  <w:u w:val="single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ATA DE REGISTRO DE PREÇOS Nº </w:t>
      </w:r>
      <w:r w:rsidR="002529EF" w:rsidRPr="001E53C7">
        <w:rPr>
          <w:rFonts w:ascii="Verdana" w:hAnsi="Verdana" w:cs="Arial"/>
          <w:sz w:val="21"/>
          <w:szCs w:val="21"/>
        </w:rPr>
        <w:t>057</w:t>
      </w:r>
      <w:r w:rsidRPr="001E53C7">
        <w:rPr>
          <w:rFonts w:ascii="Verdana" w:hAnsi="Verdana" w:cs="Arial"/>
          <w:sz w:val="21"/>
          <w:szCs w:val="21"/>
        </w:rPr>
        <w:t>/2017.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PREGÃO Nº </w:t>
      </w:r>
      <w:r w:rsidR="000D2A80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>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PROCESSO Nº.</w:t>
      </w:r>
      <w:r w:rsidR="000D2A80" w:rsidRPr="001E53C7">
        <w:rPr>
          <w:rFonts w:ascii="Verdana" w:hAnsi="Verdana" w:cs="Arial"/>
          <w:sz w:val="21"/>
          <w:szCs w:val="21"/>
        </w:rPr>
        <w:t xml:space="preserve"> 124/2017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VALIDADE: 12 meses.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Aos </w:t>
      </w:r>
      <w:r w:rsidR="00AD58A8" w:rsidRPr="001E53C7">
        <w:rPr>
          <w:rFonts w:ascii="Verdana" w:hAnsi="Verdana" w:cs="Arial"/>
          <w:sz w:val="21"/>
          <w:szCs w:val="21"/>
        </w:rPr>
        <w:t>30 (trinta) dias do mês de agosto</w:t>
      </w:r>
      <w:r w:rsidRPr="001E53C7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AD58A8" w:rsidRPr="001E53C7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1E53C7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D58A8" w:rsidRPr="001E53C7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D58A8" w:rsidRPr="001E53C7">
        <w:rPr>
          <w:rFonts w:ascii="Verdana" w:hAnsi="Verdana" w:cs="Arial"/>
          <w:sz w:val="21"/>
          <w:szCs w:val="21"/>
        </w:rPr>
        <w:t>Filgueiras</w:t>
      </w:r>
      <w:proofErr w:type="spellEnd"/>
      <w:r w:rsidRPr="001E53C7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96843" w:rsidRPr="001E53C7">
        <w:rPr>
          <w:rFonts w:ascii="Verdana" w:hAnsi="Verdana" w:cs="Arial"/>
          <w:sz w:val="21"/>
          <w:szCs w:val="21"/>
        </w:rPr>
        <w:t>124/2017</w:t>
      </w:r>
      <w:r w:rsidRPr="001E53C7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496843" w:rsidRPr="001E53C7">
        <w:rPr>
          <w:rFonts w:ascii="Verdana" w:hAnsi="Verdana" w:cs="Arial"/>
          <w:sz w:val="21"/>
          <w:szCs w:val="21"/>
        </w:rPr>
        <w:t>124/2017</w:t>
      </w:r>
      <w:r w:rsidRPr="001E53C7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E53C7" w:rsidRPr="001E53C7">
        <w:rPr>
          <w:rFonts w:ascii="Verdana" w:hAnsi="Verdana" w:cs="Arial"/>
          <w:b/>
          <w:sz w:val="21"/>
          <w:szCs w:val="21"/>
        </w:rPr>
        <w:t>ARJ INFORMÁTICA E ACESSÓRIOS EIRELI ME</w:t>
      </w:r>
      <w:r w:rsidR="001E53C7" w:rsidRPr="001E53C7">
        <w:rPr>
          <w:rFonts w:ascii="Verdana" w:hAnsi="Verdana" w:cs="Arial"/>
          <w:sz w:val="21"/>
          <w:szCs w:val="21"/>
        </w:rPr>
        <w:t>, localizado na Rua Benedito Valadares, nº. 653, Loja 02, Para de Minas/MG, CEP 35.660-630, cujo CNPJ é 27.379.480/0001-08, neste ato representado por João Paulo Faria, inscrito no CPF/MF sob o nº. 057.015.316-60, conforme quadro abaixo</w:t>
      </w:r>
      <w:r w:rsidRPr="001E53C7">
        <w:rPr>
          <w:rFonts w:ascii="Verdana" w:hAnsi="Verdana" w:cs="Arial"/>
          <w:sz w:val="21"/>
          <w:szCs w:val="21"/>
        </w:rPr>
        <w:t>:</w:t>
      </w:r>
    </w:p>
    <w:p w:rsidR="001E53C7" w:rsidRPr="001E53C7" w:rsidRDefault="001E53C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1"/>
        <w:gridCol w:w="859"/>
        <w:gridCol w:w="983"/>
        <w:gridCol w:w="1081"/>
        <w:gridCol w:w="947"/>
        <w:gridCol w:w="1063"/>
        <w:gridCol w:w="947"/>
        <w:gridCol w:w="1072"/>
      </w:tblGrid>
      <w:tr w:rsidR="001E53C7" w:rsidRPr="001E53C7" w:rsidTr="001E53C7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SAMSUNG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36.750,00</w:t>
            </w: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RICOH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105.000,00</w:t>
            </w:r>
          </w:p>
        </w:tc>
      </w:tr>
      <w:tr w:rsidR="001E53C7" w:rsidRPr="001E53C7" w:rsidTr="001E53C7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HP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36.750,00</w:t>
            </w:r>
          </w:p>
        </w:tc>
      </w:tr>
      <w:tr w:rsidR="001E53C7" w:rsidRPr="001E53C7" w:rsidTr="001E53C7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C7" w:rsidRPr="001E53C7" w:rsidRDefault="001E53C7" w:rsidP="001E53C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BROHER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69.000,00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69.000,00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C7" w:rsidRPr="001E53C7" w:rsidRDefault="001E53C7" w:rsidP="001E53C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1E53C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345.000,00</w:t>
            </w:r>
          </w:p>
        </w:tc>
      </w:tr>
    </w:tbl>
    <w:p w:rsidR="000E71A7" w:rsidRPr="001E53C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01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Verdana"/>
          <w:sz w:val="21"/>
          <w:szCs w:val="21"/>
        </w:rPr>
        <w:t xml:space="preserve">I </w:t>
      </w:r>
      <w:r w:rsidRPr="001E53C7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1E53C7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02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1E53C7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03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04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96843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>.</w:t>
      </w:r>
    </w:p>
    <w:p w:rsidR="000E71A7" w:rsidRPr="001E53C7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96843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1E53C7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496843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1E53C7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05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06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E53C7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E53C7">
        <w:rPr>
          <w:rFonts w:ascii="Verdana" w:hAnsi="Verdana" w:cs="Arial"/>
          <w:sz w:val="21"/>
          <w:szCs w:val="21"/>
        </w:rPr>
        <w:t>definitivo pela unidade requisitante</w:t>
      </w:r>
      <w:r w:rsidRPr="001E53C7">
        <w:rPr>
          <w:rFonts w:ascii="Verdana" w:hAnsi="Verdana" w:cs="Arial"/>
          <w:bCs/>
          <w:sz w:val="21"/>
          <w:szCs w:val="21"/>
        </w:rPr>
        <w:t xml:space="preserve"> do objeto, </w:t>
      </w:r>
      <w:r w:rsidRPr="001E53C7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1E53C7">
        <w:rPr>
          <w:rFonts w:ascii="Verdana" w:hAnsi="Verdana" w:cs="Arial"/>
          <w:sz w:val="21"/>
          <w:szCs w:val="21"/>
        </w:rPr>
        <w:lastRenderedPageBreak/>
        <w:t xml:space="preserve">taxa de 0,5% (meio por cento) ao mês, ou 6% (seis por cento) ao ano, mediante aplicação da seguinte formula: 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07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1E53C7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IV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V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VI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VII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08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E53C7">
        <w:rPr>
          <w:rFonts w:ascii="Verdana" w:hAnsi="Verdana" w:cs="Arial"/>
          <w:sz w:val="21"/>
          <w:szCs w:val="21"/>
        </w:rPr>
        <w:t>á</w:t>
      </w:r>
      <w:proofErr w:type="spellEnd"/>
      <w:r w:rsidRPr="001E53C7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</w:t>
      </w:r>
      <w:r w:rsidRPr="001E53C7">
        <w:rPr>
          <w:rFonts w:ascii="Verdana" w:hAnsi="Verdana" w:cs="Arial"/>
          <w:sz w:val="21"/>
          <w:szCs w:val="21"/>
        </w:rPr>
        <w:lastRenderedPageBreak/>
        <w:t>sanção administrativa de suspensão temporária do direito de licitar pelo prazo de até cinco anos.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A - Advertência;</w:t>
      </w:r>
    </w:p>
    <w:p w:rsidR="000E71A7" w:rsidRPr="001E53C7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1E53C7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1E53C7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1E53C7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1E53C7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III - </w:t>
      </w:r>
      <w:r w:rsidRPr="001E53C7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1E53C7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09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</w:t>
      </w:r>
      <w:r w:rsidRPr="001E53C7">
        <w:rPr>
          <w:rFonts w:ascii="Verdana" w:hAnsi="Verdana" w:cs="Arial"/>
          <w:sz w:val="21"/>
          <w:szCs w:val="21"/>
        </w:rPr>
        <w:lastRenderedPageBreak/>
        <w:t xml:space="preserve">propostas indicadas no preâmbulo do edital do Pregão nº </w:t>
      </w:r>
      <w:r w:rsidR="00496843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10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1E53C7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11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I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1E53C7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A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E53C7">
        <w:rPr>
          <w:rFonts w:ascii="Verdana" w:hAnsi="Verdana" w:cs="Arial"/>
          <w:sz w:val="21"/>
          <w:szCs w:val="21"/>
        </w:rPr>
        <w:t>a</w:t>
      </w:r>
      <w:proofErr w:type="spellEnd"/>
      <w:r w:rsidRPr="001E53C7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B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C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D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1E53C7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E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F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1E53C7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Verdana"/>
          <w:sz w:val="21"/>
          <w:szCs w:val="21"/>
        </w:rPr>
        <w:t xml:space="preserve">G </w:t>
      </w:r>
      <w:r w:rsidRPr="001E53C7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1E53C7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1E53C7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1E53C7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A </w:t>
      </w:r>
      <w:r w:rsidRPr="001E53C7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E53C7">
        <w:rPr>
          <w:rFonts w:ascii="Verdana" w:hAnsi="Verdana" w:cs="Arial"/>
          <w:sz w:val="21"/>
          <w:szCs w:val="21"/>
        </w:rPr>
        <w:t>a</w:t>
      </w:r>
      <w:proofErr w:type="spellEnd"/>
      <w:r w:rsidRPr="001E53C7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1E53C7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 xml:space="preserve">12 </w:t>
      </w:r>
      <w:r w:rsidRPr="001E53C7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I</w:t>
      </w:r>
      <w:r w:rsidRPr="001E53C7">
        <w:rPr>
          <w:rFonts w:ascii="Verdana" w:hAnsi="Verdana" w:cs="Arial"/>
          <w:b/>
          <w:sz w:val="21"/>
          <w:szCs w:val="21"/>
        </w:rPr>
        <w:t xml:space="preserve"> </w:t>
      </w:r>
      <w:r w:rsidRPr="001E53C7">
        <w:rPr>
          <w:rFonts w:ascii="Verdana" w:hAnsi="Verdana" w:cs="Arial"/>
          <w:b/>
          <w:sz w:val="21"/>
          <w:szCs w:val="21"/>
        </w:rPr>
        <w:noBreakHyphen/>
      </w:r>
      <w:r w:rsidRPr="001E53C7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1E53C7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1E53C7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496843" w:rsidRPr="001E53C7">
        <w:rPr>
          <w:rFonts w:ascii="Verdana" w:hAnsi="Verdana" w:cs="Arial"/>
          <w:sz w:val="21"/>
          <w:szCs w:val="21"/>
        </w:rPr>
        <w:t>071/2017</w:t>
      </w:r>
      <w:r w:rsidRPr="001E53C7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1E53C7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1E53C7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Papagaios, </w:t>
      </w:r>
      <w:r w:rsidR="003C02E5" w:rsidRPr="001E53C7">
        <w:rPr>
          <w:rFonts w:ascii="Verdana" w:hAnsi="Verdana" w:cs="Arial"/>
          <w:sz w:val="21"/>
          <w:szCs w:val="21"/>
        </w:rPr>
        <w:t>30 de agosto de 2017</w:t>
      </w:r>
      <w:r w:rsidRPr="001E53C7">
        <w:rPr>
          <w:rFonts w:ascii="Verdana" w:hAnsi="Verdana" w:cs="Arial"/>
          <w:sz w:val="21"/>
          <w:szCs w:val="21"/>
        </w:rPr>
        <w:t>.</w:t>
      </w: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1E53C7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3C02E5" w:rsidRPr="001E53C7" w:rsidRDefault="003C02E5" w:rsidP="003C02E5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1E53C7" w:rsidRPr="001E53C7" w:rsidRDefault="001E53C7" w:rsidP="001E53C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E53C7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 w:rsidRPr="001E53C7">
        <w:rPr>
          <w:rFonts w:ascii="Verdana" w:hAnsi="Verdana" w:cs="Arial"/>
          <w:sz w:val="21"/>
          <w:szCs w:val="21"/>
        </w:rPr>
        <w:t>Eireli</w:t>
      </w:r>
      <w:proofErr w:type="spellEnd"/>
      <w:r w:rsidRPr="001E53C7">
        <w:rPr>
          <w:rFonts w:ascii="Verdana" w:hAnsi="Verdana" w:cs="Arial"/>
          <w:sz w:val="21"/>
          <w:szCs w:val="21"/>
        </w:rPr>
        <w:t xml:space="preserve"> ME</w:t>
      </w:r>
    </w:p>
    <w:p w:rsidR="001E53C7" w:rsidRPr="001E53C7" w:rsidRDefault="001E53C7" w:rsidP="001E53C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CNPJ/MF 27.379.480/0001-08</w:t>
      </w:r>
    </w:p>
    <w:p w:rsidR="003C02E5" w:rsidRPr="001E53C7" w:rsidRDefault="003C02E5" w:rsidP="001E53C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sectPr w:rsidR="003C02E5" w:rsidRPr="001E53C7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9A2F7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A1E5E"/>
    <w:rsid w:val="000D2A80"/>
    <w:rsid w:val="000E71A7"/>
    <w:rsid w:val="001E53C7"/>
    <w:rsid w:val="002529EF"/>
    <w:rsid w:val="00285A24"/>
    <w:rsid w:val="002936D7"/>
    <w:rsid w:val="002F53E0"/>
    <w:rsid w:val="002F68A3"/>
    <w:rsid w:val="00320D56"/>
    <w:rsid w:val="003C02E5"/>
    <w:rsid w:val="00496843"/>
    <w:rsid w:val="004C2D12"/>
    <w:rsid w:val="004E6DCB"/>
    <w:rsid w:val="0050162C"/>
    <w:rsid w:val="00523BAD"/>
    <w:rsid w:val="005C231D"/>
    <w:rsid w:val="006620EE"/>
    <w:rsid w:val="0067722B"/>
    <w:rsid w:val="00683E89"/>
    <w:rsid w:val="006E7555"/>
    <w:rsid w:val="007B2225"/>
    <w:rsid w:val="007D2ED6"/>
    <w:rsid w:val="0081121D"/>
    <w:rsid w:val="008239A1"/>
    <w:rsid w:val="0097482B"/>
    <w:rsid w:val="009A2F76"/>
    <w:rsid w:val="009C457E"/>
    <w:rsid w:val="009C6F3A"/>
    <w:rsid w:val="00AC451F"/>
    <w:rsid w:val="00AD58A8"/>
    <w:rsid w:val="00B53D45"/>
    <w:rsid w:val="00BE5B6A"/>
    <w:rsid w:val="00C12C5D"/>
    <w:rsid w:val="00C32826"/>
    <w:rsid w:val="00CF4A14"/>
    <w:rsid w:val="00D14190"/>
    <w:rsid w:val="00D52DED"/>
    <w:rsid w:val="00DF6B61"/>
    <w:rsid w:val="00E00126"/>
    <w:rsid w:val="00E033B9"/>
    <w:rsid w:val="00E33182"/>
    <w:rsid w:val="00E56D03"/>
    <w:rsid w:val="00E64D65"/>
    <w:rsid w:val="00EC127C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3</cp:revision>
  <cp:lastPrinted>2017-07-31T18:14:00Z</cp:lastPrinted>
  <dcterms:created xsi:type="dcterms:W3CDTF">2017-10-04T17:00:00Z</dcterms:created>
  <dcterms:modified xsi:type="dcterms:W3CDTF">2017-10-04T17:03:00Z</dcterms:modified>
</cp:coreProperties>
</file>