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149FC4" w14:textId="77777777" w:rsidR="00451796" w:rsidRPr="002F5FDC" w:rsidRDefault="00451796">
      <w:pPr>
        <w:pageBreakBefore/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Verdana"/>
          <w:b/>
        </w:rPr>
        <w:t xml:space="preserve">PROCESSO LICITATÓRIO Nº </w:t>
      </w:r>
      <w:r w:rsidR="00851576" w:rsidRPr="002F5FDC">
        <w:rPr>
          <w:rFonts w:ascii="Cambria" w:hAnsi="Cambria" w:cs="Verdana"/>
          <w:b/>
        </w:rPr>
        <w:t>079/2020</w:t>
      </w:r>
    </w:p>
    <w:p w14:paraId="20149FC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PREGÃO PRESENCIAL Nº </w:t>
      </w:r>
      <w:r w:rsidR="00851576" w:rsidRPr="002F5FDC">
        <w:rPr>
          <w:rFonts w:ascii="Cambria" w:hAnsi="Cambria" w:cs="Arial"/>
          <w:b/>
        </w:rPr>
        <w:t>043/2020</w:t>
      </w:r>
    </w:p>
    <w:p w14:paraId="20149FC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20149FC7" w14:textId="77777777" w:rsidR="00451796" w:rsidRPr="002F5FDC" w:rsidRDefault="00451796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20149FC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ATA DE REGISTRO DE PREÇOS Nº </w:t>
      </w:r>
      <w:r w:rsidR="00D722EE" w:rsidRPr="002F5FDC">
        <w:rPr>
          <w:rFonts w:ascii="Cambria" w:hAnsi="Cambria" w:cs="Arial"/>
        </w:rPr>
        <w:t>032</w:t>
      </w:r>
      <w:r w:rsidR="00BB0452" w:rsidRPr="002F5FDC">
        <w:rPr>
          <w:rFonts w:ascii="Cambria" w:hAnsi="Cambria" w:cs="Arial"/>
        </w:rPr>
        <w:t>/2020</w:t>
      </w:r>
      <w:r w:rsidRPr="002F5FDC">
        <w:rPr>
          <w:rFonts w:ascii="Cambria" w:hAnsi="Cambria" w:cs="Arial"/>
        </w:rPr>
        <w:t>.</w:t>
      </w:r>
    </w:p>
    <w:p w14:paraId="20149FCC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.</w:t>
      </w:r>
    </w:p>
    <w:p w14:paraId="20149FC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PROCESSO Nº </w:t>
      </w:r>
      <w:r w:rsidR="00851576" w:rsidRPr="002F5FDC">
        <w:rPr>
          <w:rFonts w:ascii="Cambria" w:hAnsi="Cambria" w:cs="Arial"/>
        </w:rPr>
        <w:t>079/2020</w:t>
      </w:r>
      <w:r w:rsidRPr="002F5FDC">
        <w:rPr>
          <w:rFonts w:ascii="Cambria" w:hAnsi="Cambria" w:cs="Arial"/>
        </w:rPr>
        <w:t>.</w:t>
      </w:r>
    </w:p>
    <w:p w14:paraId="20149FCE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9FC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VALIDADE: 12 meses.</w:t>
      </w:r>
    </w:p>
    <w:p w14:paraId="20149FD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9FD2" w14:textId="2C07127C" w:rsidR="00451796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2F5FDC">
        <w:rPr>
          <w:rFonts w:ascii="Cambria" w:hAnsi="Cambria" w:cs="Arial"/>
        </w:rPr>
        <w:t xml:space="preserve">Aos </w:t>
      </w:r>
      <w:r w:rsidR="00E8174A" w:rsidRPr="002F5FDC">
        <w:rPr>
          <w:rFonts w:ascii="Cambria" w:hAnsi="Cambria" w:cs="Arial"/>
        </w:rPr>
        <w:t xml:space="preserve">13 (treze) </w:t>
      </w:r>
      <w:r w:rsidRPr="002F5FDC">
        <w:rPr>
          <w:rFonts w:ascii="Cambria" w:hAnsi="Cambria" w:cs="Arial"/>
        </w:rPr>
        <w:t xml:space="preserve">dias do mês de </w:t>
      </w:r>
      <w:r w:rsidR="00E8174A" w:rsidRPr="002F5FDC">
        <w:rPr>
          <w:rFonts w:ascii="Cambria" w:hAnsi="Cambria" w:cs="Arial"/>
        </w:rPr>
        <w:t>julho de 2020</w:t>
      </w:r>
      <w:r w:rsidRPr="002F5FDC">
        <w:rPr>
          <w:rFonts w:ascii="Cambria" w:hAnsi="Cambria" w:cs="Arial"/>
        </w:rPr>
        <w:t xml:space="preserve">, na sala de licitações, na sede da Prefeitura Municipal, situada na </w:t>
      </w:r>
      <w:r w:rsidR="00F81F61" w:rsidRPr="002F5FDC">
        <w:rPr>
          <w:rFonts w:ascii="Cambria" w:hAnsi="Cambria" w:cs="Arial"/>
        </w:rPr>
        <w:t>Avenida Francisco Valadares da Fonseca, nº. 250, bairro Vasco Lopes, Papagaios/MG, CEP 35.669-000</w:t>
      </w:r>
      <w:r w:rsidRPr="002F5FDC">
        <w:rPr>
          <w:rFonts w:ascii="Cambria" w:hAnsi="Cambria" w:cs="Arial"/>
        </w:rPr>
        <w:t xml:space="preserve">, o Exmo. Sr. Prefeito Municipal, Sr. </w:t>
      </w:r>
      <w:r w:rsidR="0055052A" w:rsidRPr="002F5FDC">
        <w:rPr>
          <w:rFonts w:ascii="Cambria" w:hAnsi="Cambria" w:cs="Arial"/>
        </w:rPr>
        <w:t xml:space="preserve">Mário Reis </w:t>
      </w:r>
      <w:proofErr w:type="spellStart"/>
      <w:r w:rsidR="0055052A" w:rsidRPr="002F5FDC">
        <w:rPr>
          <w:rFonts w:ascii="Cambria" w:hAnsi="Cambria" w:cs="Arial"/>
        </w:rPr>
        <w:t>Filgueiras</w:t>
      </w:r>
      <w:proofErr w:type="spellEnd"/>
      <w:r w:rsidRPr="002F5FDC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851576" w:rsidRPr="002F5FDC">
        <w:rPr>
          <w:rFonts w:ascii="Cambria" w:hAnsi="Cambria" w:cs="Arial"/>
        </w:rPr>
        <w:t>079/2020</w:t>
      </w:r>
      <w:r w:rsidRPr="002F5FDC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6D2D89">
        <w:rPr>
          <w:rFonts w:ascii="Cambria" w:hAnsi="Cambria" w:cs="Arial"/>
          <w:b/>
          <w:bCs/>
        </w:rPr>
        <w:t>BIOGRAM COMÉRCIO DE INSUMOS FARMACÊUTICOS LTDA</w:t>
      </w:r>
      <w:r w:rsidRPr="002F5FDC">
        <w:rPr>
          <w:rFonts w:ascii="Cambria" w:hAnsi="Cambria" w:cs="Arial"/>
        </w:rPr>
        <w:t xml:space="preserve">, localizado na </w:t>
      </w:r>
      <w:r w:rsidR="006D2D89">
        <w:rPr>
          <w:rFonts w:ascii="Cambria" w:hAnsi="Cambria" w:cs="Arial"/>
        </w:rPr>
        <w:t>Avenida das Águias, nº. 237, bairro Vida Nova, Vespasiano/MG, CEP 33.204-108</w:t>
      </w:r>
      <w:r w:rsidRPr="002F5FDC">
        <w:rPr>
          <w:rFonts w:ascii="Cambria" w:hAnsi="Cambria" w:cs="Arial"/>
        </w:rPr>
        <w:t xml:space="preserve">, cujo CNPJ é </w:t>
      </w:r>
      <w:r w:rsidR="006D2D89">
        <w:rPr>
          <w:rFonts w:ascii="Cambria" w:hAnsi="Cambria" w:cs="Arial"/>
        </w:rPr>
        <w:t>30.540.358/0001-78</w:t>
      </w:r>
      <w:r w:rsidRPr="002F5FDC">
        <w:rPr>
          <w:rFonts w:ascii="Cambria" w:hAnsi="Cambria" w:cs="Arial"/>
        </w:rPr>
        <w:t xml:space="preserve">, neste ato representado por </w:t>
      </w:r>
      <w:proofErr w:type="spellStart"/>
      <w:r w:rsidR="006D2D89">
        <w:rPr>
          <w:rFonts w:ascii="Cambria" w:hAnsi="Cambria" w:cs="Arial"/>
        </w:rPr>
        <w:t>Elvécio</w:t>
      </w:r>
      <w:proofErr w:type="spellEnd"/>
      <w:r w:rsidR="006D2D89">
        <w:rPr>
          <w:rFonts w:ascii="Cambria" w:hAnsi="Cambria" w:cs="Arial"/>
        </w:rPr>
        <w:t xml:space="preserve"> Barros Gomes</w:t>
      </w:r>
      <w:r w:rsidR="00CF038B" w:rsidRPr="002F5FDC">
        <w:rPr>
          <w:rFonts w:ascii="Cambria" w:hAnsi="Cambria" w:cs="Arial"/>
        </w:rPr>
        <w:t xml:space="preserve">, inscrito no CPF/MF sob o nº. </w:t>
      </w:r>
      <w:r w:rsidR="006D2D89">
        <w:rPr>
          <w:rFonts w:ascii="Cambria" w:hAnsi="Cambria" w:cs="Arial"/>
        </w:rPr>
        <w:t>713.851.856-00</w:t>
      </w:r>
      <w:r w:rsidRPr="002F5FDC">
        <w:rPr>
          <w:rFonts w:ascii="Cambria" w:hAnsi="Cambria" w:cs="Arial"/>
        </w:rPr>
        <w:t>, conforme quadro abaixo:</w:t>
      </w:r>
    </w:p>
    <w:p w14:paraId="58248821" w14:textId="77777777" w:rsidR="00101191" w:rsidRPr="002F5FDC" w:rsidRDefault="0010119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</w:p>
    <w:tbl>
      <w:tblPr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747"/>
        <w:gridCol w:w="871"/>
        <w:gridCol w:w="946"/>
        <w:gridCol w:w="1095"/>
        <w:gridCol w:w="962"/>
        <w:gridCol w:w="1077"/>
        <w:gridCol w:w="962"/>
        <w:gridCol w:w="1077"/>
      </w:tblGrid>
      <w:tr w:rsidR="00FB2B69" w:rsidRPr="00FB2B69" w14:paraId="381FFCC5" w14:textId="77777777" w:rsidTr="00FB2B69">
        <w:trPr>
          <w:trHeight w:val="21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B778" w14:textId="77777777" w:rsidR="00FB2B69" w:rsidRPr="00FB2B69" w:rsidRDefault="00FB2B69" w:rsidP="00FB2B6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7153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6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6B5E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FB2B69" w:rsidRPr="00FB2B69" w14:paraId="66293CE6" w14:textId="77777777" w:rsidTr="00FB2B69">
        <w:trPr>
          <w:trHeight w:val="21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E2B7" w14:textId="77777777" w:rsidR="00FB2B69" w:rsidRPr="00FB2B69" w:rsidRDefault="00FB2B69" w:rsidP="00FB2B6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5574" w14:textId="77777777" w:rsidR="00FB2B69" w:rsidRPr="00FB2B69" w:rsidRDefault="00FB2B69" w:rsidP="00FB2B6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92E36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2EBD30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1C9FBE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FB2B69" w:rsidRPr="00FB2B69" w14:paraId="6D9DBEEE" w14:textId="77777777" w:rsidTr="00FB2B69">
        <w:trPr>
          <w:trHeight w:val="2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2D94" w14:textId="77777777" w:rsidR="00FB2B69" w:rsidRPr="00FB2B69" w:rsidRDefault="00FB2B69" w:rsidP="00FB2B6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616D" w14:textId="77777777" w:rsidR="00FB2B69" w:rsidRPr="00FB2B69" w:rsidRDefault="00FB2B69" w:rsidP="00FB2B6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58A90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16271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A88BA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C3530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168C1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C6065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AE9F2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FB2B69" w:rsidRPr="00FB2B69" w14:paraId="3A996F76" w14:textId="77777777" w:rsidTr="00FB2B69">
        <w:trPr>
          <w:trHeight w:val="2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9E61" w14:textId="77777777" w:rsidR="00FB2B69" w:rsidRPr="00FB2B69" w:rsidRDefault="00FB2B69" w:rsidP="00FB2B6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DB0F" w14:textId="77777777" w:rsidR="00FB2B69" w:rsidRPr="00FB2B69" w:rsidRDefault="00FB2B69" w:rsidP="00FB2B6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B6E7" w14:textId="77777777" w:rsidR="00FB2B69" w:rsidRPr="00FB2B69" w:rsidRDefault="00FB2B69" w:rsidP="00FB2B6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777D" w14:textId="77777777" w:rsidR="00FB2B69" w:rsidRPr="00FB2B69" w:rsidRDefault="00FB2B69" w:rsidP="00FB2B6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B966" w14:textId="77777777" w:rsidR="00FB2B69" w:rsidRPr="00FB2B69" w:rsidRDefault="00FB2B69" w:rsidP="00FB2B6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05D" w14:textId="77777777" w:rsidR="00FB2B69" w:rsidRPr="00FB2B69" w:rsidRDefault="00FB2B69" w:rsidP="00FB2B6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2679" w14:textId="77777777" w:rsidR="00FB2B69" w:rsidRPr="00FB2B69" w:rsidRDefault="00FB2B69" w:rsidP="00FB2B6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BF02" w14:textId="77777777" w:rsidR="00FB2B69" w:rsidRPr="00FB2B69" w:rsidRDefault="00FB2B69" w:rsidP="00FB2B6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7B67" w14:textId="77777777" w:rsidR="00FB2B69" w:rsidRPr="00FB2B69" w:rsidRDefault="00FB2B69" w:rsidP="00FB2B6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FB2B69" w:rsidRPr="00FB2B69" w14:paraId="30A4F97F" w14:textId="77777777" w:rsidTr="00FB2B69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DD0E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3E1A" w14:textId="77777777" w:rsidR="00FB2B69" w:rsidRPr="00FB2B69" w:rsidRDefault="00FB2B69" w:rsidP="00FB2B6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fenobarbital sódico 100 mg/ml ampola 2 ml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2104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91CA" w14:textId="618360E0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A542" w14:textId="0F0235D3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DBBA0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E37C" w14:textId="054AD29C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D747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1805B" w14:textId="64FA28F5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950,00</w:t>
            </w:r>
          </w:p>
        </w:tc>
      </w:tr>
      <w:tr w:rsidR="00FB2B69" w:rsidRPr="00FB2B69" w14:paraId="14BD32D8" w14:textId="77777777" w:rsidTr="00FB2B69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4525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D6545" w14:textId="77777777" w:rsidR="00FB2B69" w:rsidRPr="00FB2B69" w:rsidRDefault="00FB2B69" w:rsidP="00FB2B6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heparina sódica UI/0,25 ML uso subcutâneo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F730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AE4C" w14:textId="2AB60328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6,340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8CDA" w14:textId="5EEA11CF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12.680,00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489C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521A" w14:textId="029A5438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12.680,00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8996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06AE" w14:textId="3B4A0F23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63.400,00</w:t>
            </w:r>
          </w:p>
        </w:tc>
      </w:tr>
      <w:tr w:rsidR="00FB2B69" w:rsidRPr="00FB2B69" w14:paraId="59EF99AB" w14:textId="77777777" w:rsidTr="00FB2B69">
        <w:trPr>
          <w:trHeight w:val="2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36C6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2D82" w14:textId="77777777" w:rsidR="00FB2B69" w:rsidRPr="00FB2B69" w:rsidRDefault="00FB2B69" w:rsidP="00FB2B6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AMITRIPTILINA 25 MG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BD6D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D957" w14:textId="08307E49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D90CF" w14:textId="2F9BC9C3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237F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B83A" w14:textId="11A398FA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2A91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0B792" w14:textId="763ADAA9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80.000,00</w:t>
            </w:r>
          </w:p>
        </w:tc>
      </w:tr>
      <w:tr w:rsidR="00FB2B69" w:rsidRPr="00FB2B69" w14:paraId="09E105B3" w14:textId="77777777" w:rsidTr="00FB2B69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286F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1911" w14:textId="77777777" w:rsidR="00FB2B69" w:rsidRPr="00FB2B69" w:rsidRDefault="00FB2B69" w:rsidP="00FB2B6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CARBAMAZEPINA CR 200 MG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8CD9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3B58" w14:textId="1252F552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0,550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88FF" w14:textId="151E2F7E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2.750,00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52F0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92C9" w14:textId="137B17C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2.750,00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FB70" w14:textId="77777777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F067" w14:textId="21E5EA1B" w:rsidR="00FB2B69" w:rsidRPr="00FB2B69" w:rsidRDefault="00FB2B69" w:rsidP="00FB2B6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B2B6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13.750,00</w:t>
            </w:r>
          </w:p>
        </w:tc>
      </w:tr>
    </w:tbl>
    <w:p w14:paraId="20149FF6" w14:textId="77777777" w:rsidR="00451796" w:rsidRPr="002F5FDC" w:rsidRDefault="00451796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20149FF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01 </w:t>
      </w:r>
      <w:r w:rsidRPr="002F5FDC">
        <w:rPr>
          <w:rFonts w:ascii="Cambria" w:hAnsi="Cambria" w:cs="Arial"/>
          <w:b/>
        </w:rPr>
        <w:noBreakHyphen/>
        <w:t xml:space="preserve"> DO OBJETO:</w:t>
      </w:r>
    </w:p>
    <w:p w14:paraId="5ACB69A2" w14:textId="77777777" w:rsidR="00624246" w:rsidRDefault="0062424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9FF9" w14:textId="421FD8C2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2F5FDC">
        <w:rPr>
          <w:rFonts w:ascii="Cambria" w:hAnsi="Cambria" w:cs="Verdana"/>
        </w:rPr>
        <w:t xml:space="preserve">I </w:t>
      </w:r>
      <w:proofErr w:type="gramStart"/>
      <w:r w:rsidRPr="002F5FDC">
        <w:rPr>
          <w:rFonts w:ascii="Cambria" w:hAnsi="Cambria" w:cs="Verdana"/>
        </w:rPr>
        <w:noBreakHyphen/>
        <w:t xml:space="preserve"> Os</w:t>
      </w:r>
      <w:proofErr w:type="gramEnd"/>
      <w:r w:rsidRPr="002F5FDC">
        <w:rPr>
          <w:rFonts w:ascii="Cambria" w:hAnsi="Cambria" w:cs="Verdana"/>
        </w:rPr>
        <w:t xml:space="preserve"> objetos do fornecimento são os produtos constantes </w:t>
      </w:r>
      <w:r w:rsidR="00C414F6" w:rsidRPr="002F5FDC">
        <w:rPr>
          <w:rFonts w:ascii="Cambria" w:hAnsi="Cambria" w:cs="Verdana"/>
        </w:rPr>
        <w:t>do quadro acima</w:t>
      </w:r>
      <w:r w:rsidRPr="002F5FDC">
        <w:rPr>
          <w:rFonts w:ascii="Cambria" w:hAnsi="Cambria" w:cs="Verdana"/>
        </w:rPr>
        <w:t>, em que são discriminados, a apresentação de cada produto, o consumo estimado e o prazo para entrega.</w:t>
      </w:r>
    </w:p>
    <w:p w14:paraId="20149FFA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9FFB" w14:textId="77777777" w:rsidR="00451796" w:rsidRPr="002F5FDC" w:rsidRDefault="00451796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02 </w:t>
      </w:r>
      <w:r w:rsidRPr="002F5FDC">
        <w:rPr>
          <w:rFonts w:ascii="Cambria" w:hAnsi="Cambria" w:cs="Arial"/>
          <w:b/>
        </w:rPr>
        <w:noBreakHyphen/>
        <w:t xml:space="preserve"> DA VALIDADE DO REGISTRO DE PREÇOS</w:t>
      </w:r>
    </w:p>
    <w:p w14:paraId="4B8C7BB5" w14:textId="77777777" w:rsidR="00624246" w:rsidRDefault="00624246">
      <w:pPr>
        <w:spacing w:line="200" w:lineRule="atLeast"/>
        <w:jc w:val="both"/>
        <w:rPr>
          <w:rFonts w:ascii="Cambria" w:hAnsi="Cambria" w:cs="Arial"/>
        </w:rPr>
      </w:pPr>
    </w:p>
    <w:p w14:paraId="20149FFD" w14:textId="48A05FEA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20149FFE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9FF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lastRenderedPageBreak/>
        <w:t xml:space="preserve">II </w:t>
      </w:r>
      <w:proofErr w:type="gramStart"/>
      <w:r w:rsidRPr="002F5FDC">
        <w:rPr>
          <w:rFonts w:ascii="Cambria" w:hAnsi="Cambria" w:cs="Arial"/>
        </w:rPr>
        <w:noBreakHyphen/>
        <w:t xml:space="preserve"> Nos</w:t>
      </w:r>
      <w:proofErr w:type="gramEnd"/>
      <w:r w:rsidRPr="002F5FDC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014A000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0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proofErr w:type="gramStart"/>
      <w:r w:rsidRPr="002F5FDC">
        <w:rPr>
          <w:rFonts w:ascii="Cambria" w:hAnsi="Cambria" w:cs="Arial"/>
        </w:rPr>
        <w:noBreakHyphen/>
        <w:t xml:space="preserve"> Ocorrendo</w:t>
      </w:r>
      <w:proofErr w:type="gramEnd"/>
      <w:r w:rsidRPr="002F5FDC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014A002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03" w14:textId="77777777" w:rsidR="00451796" w:rsidRPr="002F5FDC" w:rsidRDefault="00451796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03 </w:t>
      </w:r>
      <w:r w:rsidRPr="002F5FDC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36F98707" w14:textId="77777777" w:rsidR="00624246" w:rsidRDefault="00624246">
      <w:pPr>
        <w:spacing w:line="200" w:lineRule="atLeast"/>
        <w:jc w:val="both"/>
        <w:rPr>
          <w:rFonts w:ascii="Cambria" w:hAnsi="Cambria" w:cs="Arial"/>
        </w:rPr>
      </w:pPr>
    </w:p>
    <w:p w14:paraId="2014A005" w14:textId="6772B794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014A00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07" w14:textId="77777777" w:rsidR="00451796" w:rsidRPr="002F5FDC" w:rsidRDefault="00451796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04 </w:t>
      </w:r>
      <w:r w:rsidRPr="002F5FDC">
        <w:rPr>
          <w:rFonts w:ascii="Cambria" w:hAnsi="Cambria" w:cs="Arial"/>
          <w:b/>
        </w:rPr>
        <w:noBreakHyphen/>
        <w:t xml:space="preserve"> DO PREÇO</w:t>
      </w:r>
    </w:p>
    <w:p w14:paraId="1807EF20" w14:textId="77777777" w:rsidR="00624246" w:rsidRDefault="00624246">
      <w:pPr>
        <w:spacing w:line="200" w:lineRule="atLeast"/>
        <w:jc w:val="both"/>
        <w:rPr>
          <w:rFonts w:ascii="Cambria" w:hAnsi="Cambria" w:cs="Arial"/>
        </w:rPr>
      </w:pPr>
    </w:p>
    <w:p w14:paraId="2014A009" w14:textId="1DBDDE5A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proofErr w:type="gramStart"/>
      <w:r w:rsidRPr="002F5FDC">
        <w:rPr>
          <w:rFonts w:ascii="Cambria" w:hAnsi="Cambria" w:cs="Arial"/>
        </w:rPr>
        <w:noBreakHyphen/>
        <w:t xml:space="preserve"> Os</w:t>
      </w:r>
      <w:proofErr w:type="gramEnd"/>
      <w:r w:rsidRPr="002F5FDC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.</w:t>
      </w:r>
    </w:p>
    <w:p w14:paraId="2014A00A" w14:textId="77777777" w:rsidR="00451796" w:rsidRPr="002F5FDC" w:rsidRDefault="00451796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2014A00B" w14:textId="77777777" w:rsidR="00451796" w:rsidRPr="002F5FDC" w:rsidRDefault="00451796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proofErr w:type="gramStart"/>
      <w:r w:rsidRPr="002F5FDC">
        <w:rPr>
          <w:rFonts w:ascii="Cambria" w:hAnsi="Cambria" w:cs="Arial"/>
        </w:rPr>
        <w:noBreakHyphen/>
        <w:t xml:space="preserve"> Em</w:t>
      </w:r>
      <w:proofErr w:type="gramEnd"/>
      <w:r w:rsidRPr="002F5FDC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, que integra o presente instrumento de compromisso.</w:t>
      </w:r>
    </w:p>
    <w:p w14:paraId="2014A00C" w14:textId="77777777" w:rsidR="00451796" w:rsidRPr="002F5FDC" w:rsidRDefault="00451796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2014A00D" w14:textId="77777777" w:rsidR="00451796" w:rsidRPr="002F5FDC" w:rsidRDefault="00451796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proofErr w:type="gramStart"/>
      <w:r w:rsidRPr="002F5FDC">
        <w:rPr>
          <w:rFonts w:ascii="Cambria" w:hAnsi="Cambria" w:cs="Arial"/>
        </w:rPr>
        <w:noBreakHyphen/>
        <w:t xml:space="preserve"> Em</w:t>
      </w:r>
      <w:proofErr w:type="gramEnd"/>
      <w:r w:rsidRPr="002F5FDC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pelas empresas detentoras da presente Ata, as quais também a integram.</w:t>
      </w:r>
    </w:p>
    <w:p w14:paraId="2014A00E" w14:textId="77777777" w:rsidR="00451796" w:rsidRPr="002F5FDC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0F" w14:textId="77777777" w:rsidR="00451796" w:rsidRPr="002F5FDC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05 </w:t>
      </w:r>
      <w:r w:rsidRPr="002F5FDC">
        <w:rPr>
          <w:rFonts w:ascii="Cambria" w:hAnsi="Cambria" w:cs="Arial"/>
          <w:b/>
        </w:rPr>
        <w:noBreakHyphen/>
        <w:t xml:space="preserve"> DO LOCAL E PRAZO DE ENTREGA</w:t>
      </w:r>
    </w:p>
    <w:p w14:paraId="1585EF04" w14:textId="77777777" w:rsidR="00624246" w:rsidRDefault="00624246">
      <w:pPr>
        <w:spacing w:line="200" w:lineRule="atLeast"/>
        <w:jc w:val="both"/>
        <w:rPr>
          <w:rFonts w:ascii="Cambria" w:hAnsi="Cambria" w:cs="Arial"/>
        </w:rPr>
      </w:pPr>
    </w:p>
    <w:p w14:paraId="2014A011" w14:textId="036D5C98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proofErr w:type="gramStart"/>
      <w:r w:rsidRPr="002F5FDC">
        <w:rPr>
          <w:rFonts w:ascii="Cambria" w:hAnsi="Cambria" w:cs="Arial"/>
        </w:rPr>
        <w:noBreakHyphen/>
        <w:t xml:space="preserve"> Em</w:t>
      </w:r>
      <w:proofErr w:type="gramEnd"/>
      <w:r w:rsidRPr="002F5FDC">
        <w:rPr>
          <w:rFonts w:ascii="Cambria" w:hAnsi="Cambria" w:cs="Arial"/>
        </w:rPr>
        <w:t xml:space="preserve"> cada fornecimento, o prazo de entrega do produto será o constante dos anexos desta, e será contado a partir da Ordem de Fornecimento.</w:t>
      </w:r>
    </w:p>
    <w:p w14:paraId="2014A012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1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2014A014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15" w14:textId="77777777" w:rsidR="00451796" w:rsidRPr="002F5FDC" w:rsidRDefault="00451796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06 </w:t>
      </w:r>
      <w:r w:rsidRPr="002F5FDC">
        <w:rPr>
          <w:rFonts w:ascii="Cambria" w:hAnsi="Cambria" w:cs="Arial"/>
          <w:b/>
        </w:rPr>
        <w:noBreakHyphen/>
        <w:t xml:space="preserve"> DO PAGAMENTO</w:t>
      </w:r>
    </w:p>
    <w:p w14:paraId="009E0280" w14:textId="77777777" w:rsidR="00624246" w:rsidRDefault="00624246">
      <w:pPr>
        <w:spacing w:line="200" w:lineRule="atLeast"/>
        <w:jc w:val="both"/>
        <w:rPr>
          <w:rFonts w:ascii="Cambria" w:hAnsi="Cambria" w:cs="Arial"/>
        </w:rPr>
      </w:pPr>
    </w:p>
    <w:p w14:paraId="2014A017" w14:textId="4E2F1DFB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proofErr w:type="gramStart"/>
      <w:r w:rsidRPr="002F5FDC">
        <w:rPr>
          <w:rFonts w:ascii="Cambria" w:hAnsi="Cambria" w:cs="Arial"/>
        </w:rPr>
        <w:noBreakHyphen/>
        <w:t xml:space="preserve"> Em</w:t>
      </w:r>
      <w:proofErr w:type="gramEnd"/>
      <w:r w:rsidRPr="002F5FDC">
        <w:rPr>
          <w:rFonts w:ascii="Cambria" w:hAnsi="Cambria" w:cs="Arial"/>
        </w:rPr>
        <w:t xml:space="preserve"> todos os fornecimentos, o pagamento será feito por crédito em conta corrente na instituição bancaria, ou excepcionalmente, pela Secretaria da Fazenda, </w:t>
      </w:r>
      <w:r w:rsidRPr="002F5FDC">
        <w:rPr>
          <w:rFonts w:ascii="Cambria" w:hAnsi="Cambria" w:cs="Arial"/>
          <w:bCs/>
        </w:rPr>
        <w:t xml:space="preserve">em até 30 (trinta) dias após recebimento </w:t>
      </w:r>
      <w:r w:rsidRPr="002F5FDC">
        <w:rPr>
          <w:rFonts w:ascii="Cambria" w:hAnsi="Cambria" w:cs="Arial"/>
        </w:rPr>
        <w:t>definitivo pela unidade requisitante</w:t>
      </w:r>
      <w:r w:rsidRPr="002F5FDC">
        <w:rPr>
          <w:rFonts w:ascii="Cambria" w:hAnsi="Cambria" w:cs="Arial"/>
          <w:bCs/>
        </w:rPr>
        <w:t xml:space="preserve"> do objeto, </w:t>
      </w:r>
      <w:r w:rsidRPr="002F5FDC">
        <w:rPr>
          <w:rFonts w:ascii="Cambria" w:hAnsi="Cambria" w:cs="Arial"/>
        </w:rPr>
        <w:t>mediante apresentação da Nota Fiscal.</w:t>
      </w:r>
    </w:p>
    <w:p w14:paraId="2014A018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19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II - A Nota Fiscal /Fatura Discriminativa deverá ser apresentada conforme descrito no Anexo III – Termo de referência.</w:t>
      </w:r>
    </w:p>
    <w:p w14:paraId="2014A01A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B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III - A Prefeitura Municipal efetuará o pagamento no prazo e condições descritas no Anexo III – Termo de Referência, conforme Nota Fiscal.</w:t>
      </w:r>
    </w:p>
    <w:p w14:paraId="2014A01C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D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14:paraId="2014A01E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F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 - Não será efetuado qualquer pagamento à detentora da ata enquanto houver pendência de liquidação da obrigação financeira em virtude de penalidade.</w:t>
      </w:r>
    </w:p>
    <w:p w14:paraId="2014A020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21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VI - O preço referido registrado inclui todos os custos e benefícios decorrentes da prestação dos serviços, de modo a constituírem a única e total contra prestação.</w:t>
      </w:r>
    </w:p>
    <w:p w14:paraId="2014A022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23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VII - O Município poderá sustar o pagamento a que a contratada tenha direito, enquanto não sanados os defeitos, vícios ou incorreções resultantes da prestação dos serviços.</w:t>
      </w:r>
    </w:p>
    <w:p w14:paraId="2014A024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25" w14:textId="77777777" w:rsidR="00015411" w:rsidRPr="002F5FDC" w:rsidRDefault="00451796" w:rsidP="00015411">
      <w:pPr>
        <w:pStyle w:val="Standard"/>
        <w:jc w:val="both"/>
        <w:rPr>
          <w:rFonts w:ascii="Cambria" w:hAnsi="Cambria" w:cs="Arial"/>
        </w:rPr>
      </w:pPr>
      <w:r w:rsidRPr="002F5FDC">
        <w:rPr>
          <w:rFonts w:ascii="Cambria" w:hAnsi="Cambria" w:cs="Arial"/>
        </w:rPr>
        <w:t xml:space="preserve">VIII - </w:t>
      </w:r>
      <w:r w:rsidR="00015411" w:rsidRPr="002F5FDC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014A026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2F5FDC">
        <w:rPr>
          <w:rFonts w:ascii="Cambria" w:hAnsi="Cambria" w:cs="Arial"/>
          <w:b/>
          <w:bCs/>
        </w:rPr>
        <w:t>EM = N x VP x I</w:t>
      </w:r>
    </w:p>
    <w:p w14:paraId="2014A027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2F5FDC">
        <w:rPr>
          <w:rFonts w:ascii="Cambria" w:hAnsi="Cambria" w:cs="Arial"/>
          <w:b/>
          <w:bCs/>
        </w:rPr>
        <w:t>onde:</w:t>
      </w:r>
    </w:p>
    <w:p w14:paraId="2014A028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EM =</w:t>
      </w:r>
      <w:r w:rsidRPr="002F5FDC">
        <w:rPr>
          <w:rFonts w:ascii="Cambria" w:hAnsi="Cambria" w:cs="Arial"/>
        </w:rPr>
        <w:t xml:space="preserve"> Encargos moratórios;</w:t>
      </w:r>
    </w:p>
    <w:p w14:paraId="2014A029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VP =</w:t>
      </w:r>
      <w:r w:rsidRPr="002F5FDC">
        <w:rPr>
          <w:rFonts w:ascii="Cambria" w:hAnsi="Cambria" w:cs="Arial"/>
        </w:rPr>
        <w:t xml:space="preserve"> Valor da parcela em atraso;</w:t>
      </w:r>
    </w:p>
    <w:p w14:paraId="2014A02A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N =</w:t>
      </w:r>
      <w:r w:rsidRPr="002F5FDC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014A02B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I =</w:t>
      </w:r>
      <w:r w:rsidRPr="002F5FDC">
        <w:rPr>
          <w:rFonts w:ascii="Cambria" w:hAnsi="Cambria" w:cs="Arial"/>
        </w:rPr>
        <w:t xml:space="preserve"> Índice de compensação financeira, assim apurado:</w:t>
      </w:r>
    </w:p>
    <w:p w14:paraId="2014A02C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</w:rPr>
      </w:pPr>
    </w:p>
    <w:p w14:paraId="2014A02D" w14:textId="77777777" w:rsidR="00015411" w:rsidRPr="002F5FDC" w:rsidRDefault="00015411" w:rsidP="00015411">
      <w:pPr>
        <w:pStyle w:val="Standard"/>
        <w:jc w:val="center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I = (</w:t>
      </w:r>
      <w:r w:rsidRPr="002F5FDC">
        <w:rPr>
          <w:rFonts w:ascii="Cambria" w:hAnsi="Cambria" w:cs="Arial"/>
          <w:b/>
          <w:bCs/>
          <w:u w:val="single"/>
        </w:rPr>
        <w:t>TX / 100</w:t>
      </w:r>
      <w:r w:rsidRPr="002F5FDC">
        <w:rPr>
          <w:rFonts w:ascii="Cambria" w:hAnsi="Cambria" w:cs="Arial"/>
          <w:b/>
          <w:bCs/>
        </w:rPr>
        <w:t>)</w:t>
      </w:r>
    </w:p>
    <w:p w14:paraId="2014A02E" w14:textId="77777777" w:rsidR="00015411" w:rsidRPr="002F5FDC" w:rsidRDefault="00015411" w:rsidP="00015411">
      <w:pPr>
        <w:pStyle w:val="Standard"/>
        <w:jc w:val="center"/>
        <w:rPr>
          <w:rFonts w:ascii="Cambria" w:hAnsi="Cambria"/>
        </w:rPr>
      </w:pPr>
      <w:r w:rsidRPr="002F5FDC">
        <w:rPr>
          <w:rFonts w:ascii="Cambria" w:eastAsia="Arial" w:hAnsi="Cambria" w:cs="Arial"/>
          <w:b/>
          <w:bCs/>
        </w:rPr>
        <w:t xml:space="preserve">    </w:t>
      </w:r>
      <w:r w:rsidRPr="002F5FDC">
        <w:rPr>
          <w:rFonts w:ascii="Cambria" w:hAnsi="Cambria" w:cs="Arial"/>
          <w:b/>
          <w:bCs/>
        </w:rPr>
        <w:t>30</w:t>
      </w:r>
    </w:p>
    <w:p w14:paraId="2014A02F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</w:rPr>
      </w:pPr>
      <w:r w:rsidRPr="002F5FDC">
        <w:rPr>
          <w:rFonts w:ascii="Cambria" w:hAnsi="Cambria" w:cs="Arial"/>
          <w:b/>
          <w:bCs/>
        </w:rPr>
        <w:t xml:space="preserve">TX = </w:t>
      </w:r>
      <w:r w:rsidRPr="002F5FDC">
        <w:rPr>
          <w:rFonts w:ascii="Cambria" w:hAnsi="Cambria" w:cs="Arial"/>
        </w:rPr>
        <w:t>Percentual da taxa de juros de mora mensal definida no edital/contrato.</w:t>
      </w:r>
    </w:p>
    <w:p w14:paraId="2014A03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1" w14:textId="77777777" w:rsidR="00451796" w:rsidRPr="002F5FDC" w:rsidRDefault="00451796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07 </w:t>
      </w:r>
      <w:r w:rsidRPr="002F5FDC">
        <w:rPr>
          <w:rFonts w:ascii="Cambria" w:hAnsi="Cambria" w:cs="Arial"/>
          <w:b/>
        </w:rPr>
        <w:noBreakHyphen/>
        <w:t xml:space="preserve"> DAS CONDIÇÕES DE FORNECIMENTO</w:t>
      </w:r>
    </w:p>
    <w:p w14:paraId="5174A5FA" w14:textId="77777777" w:rsidR="00624246" w:rsidRDefault="00624246">
      <w:pPr>
        <w:spacing w:line="200" w:lineRule="atLeast"/>
        <w:jc w:val="both"/>
        <w:rPr>
          <w:rFonts w:ascii="Cambria" w:hAnsi="Cambria" w:cs="Arial"/>
        </w:rPr>
      </w:pPr>
    </w:p>
    <w:p w14:paraId="2014A033" w14:textId="48D29395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proofErr w:type="gramStart"/>
      <w:r w:rsidRPr="002F5FDC">
        <w:rPr>
          <w:rFonts w:ascii="Cambria" w:hAnsi="Cambria" w:cs="Arial"/>
        </w:rPr>
        <w:noBreakHyphen/>
        <w:t xml:space="preserve"> As</w:t>
      </w:r>
      <w:proofErr w:type="gramEnd"/>
      <w:r w:rsidRPr="002F5FDC">
        <w:rPr>
          <w:rFonts w:ascii="Cambria" w:hAnsi="Cambria" w:cs="Arial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014A034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proofErr w:type="gramStart"/>
      <w:r w:rsidRPr="002F5FDC">
        <w:rPr>
          <w:rFonts w:ascii="Cambria" w:hAnsi="Cambria" w:cs="Arial"/>
        </w:rPr>
        <w:noBreakHyphen/>
        <w:t xml:space="preserve"> Se</w:t>
      </w:r>
      <w:proofErr w:type="gramEnd"/>
      <w:r w:rsidRPr="002F5FDC">
        <w:rPr>
          <w:rFonts w:ascii="Cambria" w:hAnsi="Cambria" w:cs="Arial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014A03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r w:rsidRPr="002F5FDC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</w:t>
      </w:r>
      <w:r w:rsidRPr="002F5FDC">
        <w:rPr>
          <w:rFonts w:ascii="Cambria" w:hAnsi="Cambria" w:cs="Arial"/>
        </w:rPr>
        <w:lastRenderedPageBreak/>
        <w:t>data, o valor unitário do produto, a quantidade pretendida, o local para a entrega, o carimbo e a assinatura do responsável.</w:t>
      </w:r>
    </w:p>
    <w:p w14:paraId="2014A038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9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IV </w:t>
      </w:r>
      <w:proofErr w:type="gramStart"/>
      <w:r w:rsidRPr="002F5FDC">
        <w:rPr>
          <w:rFonts w:ascii="Cambria" w:hAnsi="Cambria" w:cs="Arial"/>
        </w:rPr>
        <w:noBreakHyphen/>
        <w:t xml:space="preserve"> Os</w:t>
      </w:r>
      <w:proofErr w:type="gramEnd"/>
      <w:r w:rsidRPr="002F5FDC">
        <w:rPr>
          <w:rFonts w:ascii="Cambria" w:hAnsi="Cambria" w:cs="Arial"/>
        </w:rPr>
        <w:t xml:space="preserve"> produtos deverão ser entregues acompanhados da Nota Fiscal ou Nota Fiscal Fatura, conforme o caso.</w:t>
      </w:r>
    </w:p>
    <w:p w14:paraId="2014A03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 </w:t>
      </w:r>
      <w:r w:rsidRPr="002F5FDC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014A03C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VI </w:t>
      </w:r>
      <w:r w:rsidRPr="002F5FDC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014A03E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VII </w:t>
      </w:r>
      <w:proofErr w:type="gramStart"/>
      <w:r w:rsidRPr="002F5FDC">
        <w:rPr>
          <w:rFonts w:ascii="Cambria" w:hAnsi="Cambria" w:cs="Arial"/>
        </w:rPr>
        <w:noBreakHyphen/>
        <w:t xml:space="preserve"> As</w:t>
      </w:r>
      <w:proofErr w:type="gramEnd"/>
      <w:r w:rsidRPr="002F5FDC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2014A04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2014A042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3" w14:textId="77777777" w:rsidR="008D3E63" w:rsidRPr="002F5FDC" w:rsidRDefault="008D3E63" w:rsidP="008D3E63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/>
        </w:rPr>
        <w:t>IX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14:paraId="2014A044" w14:textId="77777777" w:rsidR="008D3E63" w:rsidRPr="002F5FDC" w:rsidRDefault="008D3E63">
      <w:pPr>
        <w:spacing w:line="200" w:lineRule="atLeast"/>
        <w:jc w:val="both"/>
        <w:rPr>
          <w:rFonts w:ascii="Cambria" w:hAnsi="Cambria" w:cs="Arial"/>
        </w:rPr>
      </w:pPr>
    </w:p>
    <w:p w14:paraId="2014A045" w14:textId="77777777" w:rsidR="00451796" w:rsidRPr="002F5FDC" w:rsidRDefault="00451796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08 </w:t>
      </w:r>
      <w:r w:rsidRPr="002F5FDC">
        <w:rPr>
          <w:rFonts w:ascii="Cambria" w:hAnsi="Cambria" w:cs="Arial"/>
          <w:b/>
        </w:rPr>
        <w:noBreakHyphen/>
        <w:t xml:space="preserve"> DAS PENALIDADES</w:t>
      </w:r>
    </w:p>
    <w:p w14:paraId="23884CFD" w14:textId="77777777" w:rsidR="00624246" w:rsidRDefault="00624246">
      <w:pPr>
        <w:tabs>
          <w:tab w:val="left" w:pos="1245"/>
        </w:tabs>
        <w:spacing w:line="200" w:lineRule="atLeast"/>
        <w:jc w:val="both"/>
        <w:rPr>
          <w:rFonts w:ascii="Cambria" w:hAnsi="Cambria" w:cs="Arial"/>
        </w:rPr>
      </w:pPr>
    </w:p>
    <w:p w14:paraId="2014A047" w14:textId="03104DE0" w:rsidR="00451796" w:rsidRPr="002F5FDC" w:rsidRDefault="00451796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2F5FDC">
        <w:rPr>
          <w:rFonts w:ascii="Cambria" w:hAnsi="Cambria" w:cs="Arial"/>
        </w:rPr>
        <w:t>á</w:t>
      </w:r>
      <w:proofErr w:type="spellEnd"/>
      <w:r w:rsidRPr="002F5FDC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014A048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9" w14:textId="77777777" w:rsidR="00451796" w:rsidRPr="002F5FDC" w:rsidRDefault="00451796">
      <w:pPr>
        <w:jc w:val="both"/>
        <w:rPr>
          <w:rFonts w:ascii="Cambria" w:hAnsi="Cambria"/>
        </w:rPr>
      </w:pPr>
      <w:r w:rsidRPr="002F5FDC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014A04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4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A) Advertência;</w:t>
      </w:r>
    </w:p>
    <w:p w14:paraId="2014A04C" w14:textId="77777777" w:rsidR="00451796" w:rsidRPr="002F5FDC" w:rsidRDefault="00451796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2014A04D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2F5FDC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2F5FDC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2F5FDC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2014A04E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2014A04F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2F5FDC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014A050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Verdana"/>
        </w:rPr>
      </w:pPr>
    </w:p>
    <w:p w14:paraId="2014A051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D) Multa de 20% (vinte por cento) sobre o valor do contrato, nos casos:</w:t>
      </w:r>
    </w:p>
    <w:p w14:paraId="2014A052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3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lastRenderedPageBreak/>
        <w:t>a) inobservância do nível de qualidade dos fornecimentos;</w:t>
      </w:r>
    </w:p>
    <w:p w14:paraId="2014A054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5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b) transferência total ou parcial do contrato a terceiros;</w:t>
      </w:r>
    </w:p>
    <w:p w14:paraId="2014A056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7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c) subcontratação no todo ou em parte do objeto sem prévia autorização formal da Contratante;</w:t>
      </w:r>
    </w:p>
    <w:p w14:paraId="2014A058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9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d) descumprimento de cláusula contratual.</w:t>
      </w:r>
    </w:p>
    <w:p w14:paraId="2014A05A" w14:textId="77777777" w:rsidR="00451796" w:rsidRPr="002F5FDC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2014A05B" w14:textId="77777777" w:rsidR="00451796" w:rsidRPr="002F5FDC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- </w:t>
      </w:r>
      <w:r w:rsidRPr="002F5FDC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014A05C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  <w:bCs/>
        </w:rPr>
      </w:pPr>
    </w:p>
    <w:p w14:paraId="2014A05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014A05E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F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014A06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61" w14:textId="77777777" w:rsidR="00451796" w:rsidRPr="002F5FDC" w:rsidRDefault="00451796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09 </w:t>
      </w:r>
      <w:r w:rsidRPr="002F5FDC">
        <w:rPr>
          <w:rFonts w:ascii="Cambria" w:hAnsi="Cambria" w:cs="Arial"/>
          <w:b/>
        </w:rPr>
        <w:noBreakHyphen/>
        <w:t xml:space="preserve"> DOS REAJUSTAMENTOS DE PREÇOS</w:t>
      </w:r>
    </w:p>
    <w:p w14:paraId="3CACB3F5" w14:textId="77777777" w:rsidR="00624246" w:rsidRDefault="00624246">
      <w:pPr>
        <w:spacing w:line="200" w:lineRule="atLeast"/>
        <w:jc w:val="both"/>
        <w:rPr>
          <w:rFonts w:ascii="Cambria" w:hAnsi="Cambria" w:cs="Arial"/>
        </w:rPr>
      </w:pPr>
    </w:p>
    <w:p w14:paraId="2014A063" w14:textId="3EFE4BBF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2014A064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6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proofErr w:type="gramStart"/>
      <w:r w:rsidRPr="002F5FDC">
        <w:rPr>
          <w:rFonts w:ascii="Cambria" w:hAnsi="Cambria" w:cs="Arial"/>
        </w:rPr>
        <w:noBreakHyphen/>
        <w:t xml:space="preserve"> Fica</w:t>
      </w:r>
      <w:proofErr w:type="gramEnd"/>
      <w:r w:rsidRPr="002F5FDC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2014A06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6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10 </w:t>
      </w:r>
      <w:r w:rsidRPr="002F5FDC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050C70A6" w14:textId="77777777" w:rsidR="00624246" w:rsidRDefault="00624246">
      <w:pPr>
        <w:spacing w:line="200" w:lineRule="atLeast"/>
        <w:jc w:val="both"/>
        <w:rPr>
          <w:rFonts w:ascii="Cambria" w:hAnsi="Cambria" w:cs="Arial"/>
        </w:rPr>
      </w:pPr>
    </w:p>
    <w:p w14:paraId="2014A069" w14:textId="4880821D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B8168B" w:rsidRPr="002F5FDC">
        <w:rPr>
          <w:rFonts w:ascii="Cambria" w:hAnsi="Cambria" w:cs="Arial"/>
        </w:rPr>
        <w:t xml:space="preserve"> </w:t>
      </w:r>
      <w:r w:rsidRPr="002F5FDC">
        <w:rPr>
          <w:rFonts w:ascii="Cambria" w:hAnsi="Cambria" w:cs="Arial"/>
        </w:rPr>
        <w:t>e demais normas pertinentes.</w:t>
      </w:r>
    </w:p>
    <w:p w14:paraId="2014A06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6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2014A06C" w14:textId="77777777" w:rsidR="00451796" w:rsidRPr="002F5FDC" w:rsidRDefault="00451796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2014A06D" w14:textId="77777777" w:rsidR="00451796" w:rsidRPr="002F5FDC" w:rsidRDefault="00451796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lastRenderedPageBreak/>
        <w:t xml:space="preserve">11 </w:t>
      </w:r>
      <w:r w:rsidRPr="002F5FDC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41E61804" w14:textId="77777777" w:rsidR="00624246" w:rsidRDefault="00624246">
      <w:pPr>
        <w:spacing w:line="200" w:lineRule="atLeast"/>
        <w:jc w:val="both"/>
        <w:rPr>
          <w:rFonts w:ascii="Cambria" w:hAnsi="Cambria" w:cs="Arial"/>
        </w:rPr>
      </w:pPr>
    </w:p>
    <w:p w14:paraId="2014A06F" w14:textId="494A492D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2014A070" w14:textId="77777777" w:rsidR="00451796" w:rsidRPr="002F5FDC" w:rsidRDefault="00451796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71" w14:textId="77777777" w:rsidR="00451796" w:rsidRPr="002F5FDC" w:rsidRDefault="00451796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Pela Administração, quando:</w:t>
      </w:r>
    </w:p>
    <w:p w14:paraId="2014A072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73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 </w:t>
      </w:r>
      <w:r w:rsidRPr="002F5FDC">
        <w:rPr>
          <w:rFonts w:ascii="Cambria" w:hAnsi="Cambria" w:cs="Arial"/>
        </w:rPr>
        <w:noBreakHyphen/>
        <w:t xml:space="preserve"> </w:t>
      </w:r>
      <w:proofErr w:type="spellStart"/>
      <w:r w:rsidRPr="002F5FDC">
        <w:rPr>
          <w:rFonts w:ascii="Cambria" w:hAnsi="Cambria" w:cs="Arial"/>
        </w:rPr>
        <w:t>a</w:t>
      </w:r>
      <w:proofErr w:type="spellEnd"/>
      <w:r w:rsidRPr="002F5FDC">
        <w:rPr>
          <w:rFonts w:ascii="Cambria" w:hAnsi="Cambria" w:cs="Arial"/>
        </w:rPr>
        <w:t xml:space="preserve"> detentora não cumprir as obrigações constantes desta Ata de Registro de Preços;</w:t>
      </w:r>
    </w:p>
    <w:p w14:paraId="2014A074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5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B </w:t>
      </w:r>
      <w:r w:rsidRPr="002F5FDC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2014A076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7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C </w:t>
      </w:r>
      <w:r w:rsidRPr="002F5FDC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2014A078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9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D </w:t>
      </w:r>
      <w:r w:rsidRPr="002F5FDC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014A07A" w14:textId="77777777" w:rsidR="00451796" w:rsidRPr="002F5FDC" w:rsidRDefault="00451796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2014A07B" w14:textId="77777777" w:rsidR="00451796" w:rsidRPr="002F5FDC" w:rsidRDefault="00451796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E </w:t>
      </w:r>
      <w:r w:rsidRPr="002F5FDC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2014A07C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D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F </w:t>
      </w:r>
      <w:r w:rsidRPr="002F5FDC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2014A07E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A07F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2F5FDC">
        <w:rPr>
          <w:rFonts w:ascii="Cambria" w:hAnsi="Cambria" w:cs="Verdana"/>
        </w:rPr>
        <w:t xml:space="preserve">G </w:t>
      </w:r>
      <w:r w:rsidRPr="002F5FDC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014A080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014A081" w14:textId="77777777" w:rsidR="00451796" w:rsidRPr="002F5FDC" w:rsidRDefault="00451796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2014A082" w14:textId="77777777" w:rsidR="00451796" w:rsidRPr="002F5FDC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Pelas detentoras, quando</w:t>
      </w:r>
      <w:r w:rsidRPr="002F5FDC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014A083" w14:textId="77777777" w:rsidR="00451796" w:rsidRPr="002F5FDC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2014A084" w14:textId="77777777" w:rsidR="00451796" w:rsidRPr="002F5FDC" w:rsidRDefault="00451796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 </w:t>
      </w:r>
      <w:r w:rsidRPr="002F5FDC">
        <w:rPr>
          <w:rFonts w:ascii="Cambria" w:hAnsi="Cambria" w:cs="Arial"/>
        </w:rPr>
        <w:noBreakHyphen/>
        <w:t xml:space="preserve"> </w:t>
      </w:r>
      <w:proofErr w:type="spellStart"/>
      <w:r w:rsidRPr="002F5FDC">
        <w:rPr>
          <w:rFonts w:ascii="Cambria" w:hAnsi="Cambria" w:cs="Arial"/>
        </w:rPr>
        <w:t>a</w:t>
      </w:r>
      <w:proofErr w:type="spellEnd"/>
      <w:r w:rsidRPr="002F5FDC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014A085" w14:textId="77777777" w:rsidR="00451796" w:rsidRPr="002F5FDC" w:rsidRDefault="00451796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86" w14:textId="77777777" w:rsidR="00451796" w:rsidRPr="002F5FDC" w:rsidRDefault="00451796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12 </w:t>
      </w:r>
      <w:r w:rsidRPr="002F5FDC">
        <w:rPr>
          <w:rFonts w:ascii="Cambria" w:hAnsi="Cambria" w:cs="Arial"/>
          <w:b/>
        </w:rPr>
        <w:noBreakHyphen/>
        <w:t xml:space="preserve"> DA AUTORIZAÇÃO PARA FORNECIMENTO</w:t>
      </w:r>
    </w:p>
    <w:p w14:paraId="74E35D1A" w14:textId="77777777" w:rsidR="00624246" w:rsidRDefault="00624246">
      <w:pPr>
        <w:spacing w:line="200" w:lineRule="atLeast"/>
        <w:jc w:val="both"/>
        <w:rPr>
          <w:rFonts w:ascii="Cambria" w:hAnsi="Cambria" w:cs="Arial"/>
        </w:rPr>
      </w:pPr>
    </w:p>
    <w:p w14:paraId="2014A088" w14:textId="33343509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I</w:t>
      </w:r>
      <w:r w:rsidRPr="002F5FDC">
        <w:rPr>
          <w:rFonts w:ascii="Cambria" w:hAnsi="Cambria" w:cs="Arial"/>
          <w:b/>
        </w:rPr>
        <w:t xml:space="preserve"> </w:t>
      </w:r>
      <w:proofErr w:type="gramStart"/>
      <w:r w:rsidRPr="002F5FDC">
        <w:rPr>
          <w:rFonts w:ascii="Cambria" w:hAnsi="Cambria" w:cs="Arial"/>
          <w:b/>
        </w:rPr>
        <w:noBreakHyphen/>
      </w:r>
      <w:r w:rsidRPr="002F5FDC">
        <w:rPr>
          <w:rFonts w:ascii="Cambria" w:hAnsi="Cambria" w:cs="Arial"/>
        </w:rPr>
        <w:t xml:space="preserve"> As</w:t>
      </w:r>
      <w:proofErr w:type="gramEnd"/>
      <w:r w:rsidRPr="002F5FDC">
        <w:rPr>
          <w:rFonts w:ascii="Cambria" w:hAnsi="Cambria" w:cs="Arial"/>
        </w:rPr>
        <w:t xml:space="preserve"> aquisições do objeto da presente Ata de Registro de Preços serão autorizadas, caso a caso, pela Secretaria requisitante.</w:t>
      </w:r>
    </w:p>
    <w:p w14:paraId="2014A089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8A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13- DAS DISPOSIÇÕES FINAIS</w:t>
      </w:r>
    </w:p>
    <w:p w14:paraId="7796667F" w14:textId="77777777" w:rsidR="00624246" w:rsidRDefault="0062424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</w:p>
    <w:p w14:paraId="2014A08C" w14:textId="5177AF8C" w:rsidR="00451796" w:rsidRPr="002F5FDC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lastRenderedPageBreak/>
        <w:t xml:space="preserve">14.1. Integram esta Ata, 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e as propostas das empresas classificadas no certame supranumerado.</w:t>
      </w:r>
    </w:p>
    <w:p w14:paraId="2014A08D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2014A08E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2014A08F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2014A090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2014A091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92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94" w14:textId="488BB34E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Papagaios, </w:t>
      </w:r>
      <w:r w:rsidR="00AC201A" w:rsidRPr="002F5FDC">
        <w:rPr>
          <w:rFonts w:ascii="Cambria" w:hAnsi="Cambria" w:cs="Arial"/>
        </w:rPr>
        <w:t>13 de julho de 2020.</w:t>
      </w:r>
    </w:p>
    <w:p w14:paraId="2014A095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2014A098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5C5AD647" w14:textId="77777777" w:rsidR="00864A5E" w:rsidRPr="002F5FDC" w:rsidRDefault="00864A5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2F5FDC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2F5FDC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2014A099" w14:textId="54789938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2F5FDC">
        <w:rPr>
          <w:rFonts w:ascii="Cambria" w:hAnsi="Cambria" w:cs="Arial"/>
        </w:rPr>
        <w:t>Município de Papagaios/MG</w:t>
      </w:r>
    </w:p>
    <w:p w14:paraId="2014A09A" w14:textId="7D4659DA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/>
        </w:rPr>
      </w:pPr>
    </w:p>
    <w:p w14:paraId="2014A09D" w14:textId="77777777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2014A09E" w14:textId="259E9747" w:rsidR="00451796" w:rsidRPr="002F5FDC" w:rsidRDefault="006D2D89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proofErr w:type="spellStart"/>
      <w:r>
        <w:rPr>
          <w:rFonts w:ascii="Cambria" w:hAnsi="Cambria" w:cs="Arial"/>
          <w:b/>
          <w:bCs/>
          <w:i/>
          <w:iCs/>
        </w:rPr>
        <w:t>Biogram</w:t>
      </w:r>
      <w:proofErr w:type="spellEnd"/>
      <w:r>
        <w:rPr>
          <w:rFonts w:ascii="Cambria" w:hAnsi="Cambria" w:cs="Arial"/>
          <w:b/>
          <w:bCs/>
          <w:i/>
          <w:iCs/>
        </w:rPr>
        <w:t xml:space="preserve"> Comércio de Insumos Farmacêuticos Ltda</w:t>
      </w:r>
    </w:p>
    <w:p w14:paraId="2014A0A0" w14:textId="2359282C" w:rsidR="00451796" w:rsidRPr="002F5FDC" w:rsidRDefault="008650D5" w:rsidP="00E07394">
      <w:pPr>
        <w:jc w:val="center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CNPJ/MF </w:t>
      </w:r>
      <w:r w:rsidR="006D2D89">
        <w:rPr>
          <w:rFonts w:ascii="Cambria" w:hAnsi="Cambria" w:cs="Arial"/>
        </w:rPr>
        <w:t>30.540.358/0001-78</w:t>
      </w:r>
    </w:p>
    <w:sectPr w:rsidR="00451796" w:rsidRPr="002F5FDC">
      <w:headerReference w:type="default" r:id="rId7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4A0FE" w14:textId="77777777" w:rsidR="00C63FC4" w:rsidRDefault="00C63FC4">
      <w:r>
        <w:separator/>
      </w:r>
    </w:p>
  </w:endnote>
  <w:endnote w:type="continuationSeparator" w:id="0">
    <w:p w14:paraId="2014A0FF" w14:textId="77777777" w:rsidR="00C63FC4" w:rsidRDefault="00C6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A0FC" w14:textId="77777777" w:rsidR="00C63FC4" w:rsidRDefault="00C63FC4">
      <w:r>
        <w:separator/>
      </w:r>
    </w:p>
  </w:footnote>
  <w:footnote w:type="continuationSeparator" w:id="0">
    <w:p w14:paraId="2014A0FD" w14:textId="77777777" w:rsidR="00C63FC4" w:rsidRDefault="00C6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62657D" w14:paraId="2014A104" w14:textId="77777777" w:rsidTr="00451796">
      <w:trPr>
        <w:trHeight w:val="1140"/>
      </w:trPr>
      <w:tc>
        <w:tcPr>
          <w:tcW w:w="1714" w:type="dxa"/>
        </w:tcPr>
        <w:p w14:paraId="2014A100" w14:textId="77777777" w:rsidR="0062657D" w:rsidRDefault="009334A6" w:rsidP="0062657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17386C">
            <w:rPr>
              <w:rFonts w:ascii="Courier New" w:hAnsi="Courier New" w:cs="Courier New"/>
              <w:b/>
              <w:noProof/>
              <w:sz w:val="20"/>
            </w:rPr>
            <w:drawing>
              <wp:inline distT="0" distB="0" distL="0" distR="0" wp14:anchorId="2014A106" wp14:editId="2014A107">
                <wp:extent cx="990600" cy="1076325"/>
                <wp:effectExtent l="0" t="0" r="0" b="0"/>
                <wp:docPr id="1" name="Imagem 6" descr="C:\Users\Licitacao\Downloads\IMG-20170322-WA004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Licitacao\Downloads\IMG-20170322-WA0041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14:paraId="2014A101" w14:textId="77777777" w:rsidR="0062657D" w:rsidRPr="00B474E1" w:rsidRDefault="0062657D" w:rsidP="0062657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14:paraId="2014A102" w14:textId="77777777" w:rsidR="0062657D" w:rsidRPr="001128C9" w:rsidRDefault="0062657D" w:rsidP="0062657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1128C9">
            <w:rPr>
              <w:rFonts w:ascii="Verdana" w:hAnsi="Verdana" w:cs="Courier New"/>
              <w:b/>
            </w:rPr>
            <w:t>PREFEITURA MUNICIPAL DE PAPAGAIOS</w:t>
          </w:r>
        </w:p>
        <w:p w14:paraId="2014A103" w14:textId="77777777" w:rsidR="0062657D" w:rsidRPr="001128C9" w:rsidRDefault="0062657D" w:rsidP="0062657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1128C9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14:paraId="2014A105" w14:textId="77777777" w:rsidR="0062657D" w:rsidRPr="00B474E1" w:rsidRDefault="009334A6" w:rsidP="0062657D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23190" simplePos="0" relativeHeight="251657728" behindDoc="1" locked="0" layoutInCell="1" allowOverlap="1" wp14:anchorId="2014A108" wp14:editId="2014A109">
          <wp:simplePos x="0" y="0"/>
          <wp:positionH relativeFrom="column">
            <wp:posOffset>-244475</wp:posOffset>
          </wp:positionH>
          <wp:positionV relativeFrom="paragraph">
            <wp:posOffset>320040</wp:posOffset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D449EA"/>
    <w:multiLevelType w:val="hybridMultilevel"/>
    <w:tmpl w:val="C1E05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2557A"/>
    <w:multiLevelType w:val="hybridMultilevel"/>
    <w:tmpl w:val="41A4AC26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A07E5"/>
    <w:multiLevelType w:val="hybridMultilevel"/>
    <w:tmpl w:val="39467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33"/>
  </w:num>
  <w:num w:numId="5">
    <w:abstractNumId w:val="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32"/>
  </w:num>
  <w:num w:numId="14">
    <w:abstractNumId w:val="14"/>
  </w:num>
  <w:num w:numId="15">
    <w:abstractNumId w:val="31"/>
  </w:num>
  <w:num w:numId="16">
    <w:abstractNumId w:val="18"/>
  </w:num>
  <w:num w:numId="17">
    <w:abstractNumId w:val="15"/>
  </w:num>
  <w:num w:numId="18">
    <w:abstractNumId w:val="17"/>
  </w:num>
  <w:num w:numId="19">
    <w:abstractNumId w:val="10"/>
  </w:num>
  <w:num w:numId="20">
    <w:abstractNumId w:val="5"/>
  </w:num>
  <w:num w:numId="21">
    <w:abstractNumId w:val="11"/>
  </w:num>
  <w:num w:numId="22">
    <w:abstractNumId w:val="13"/>
  </w:num>
  <w:num w:numId="23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4">
    <w:abstractNumId w:val="6"/>
  </w:num>
  <w:num w:numId="25">
    <w:abstractNumId w:val="30"/>
  </w:num>
  <w:num w:numId="26">
    <w:abstractNumId w:val="21"/>
  </w:num>
  <w:num w:numId="27">
    <w:abstractNumId w:val="23"/>
  </w:num>
  <w:num w:numId="28">
    <w:abstractNumId w:val="19"/>
  </w:num>
  <w:num w:numId="29">
    <w:abstractNumId w:val="29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2"/>
  </w:num>
  <w:num w:numId="42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D"/>
    <w:rsid w:val="000054A6"/>
    <w:rsid w:val="00015411"/>
    <w:rsid w:val="000627E0"/>
    <w:rsid w:val="0006358B"/>
    <w:rsid w:val="00067901"/>
    <w:rsid w:val="0009545C"/>
    <w:rsid w:val="000B6A5B"/>
    <w:rsid w:val="000B7123"/>
    <w:rsid w:val="000E164B"/>
    <w:rsid w:val="00101191"/>
    <w:rsid w:val="001020CF"/>
    <w:rsid w:val="00105C5C"/>
    <w:rsid w:val="00111DDF"/>
    <w:rsid w:val="00115FF0"/>
    <w:rsid w:val="0013144E"/>
    <w:rsid w:val="00133649"/>
    <w:rsid w:val="00170485"/>
    <w:rsid w:val="00192B2D"/>
    <w:rsid w:val="001B01D2"/>
    <w:rsid w:val="001B32AC"/>
    <w:rsid w:val="001C0497"/>
    <w:rsid w:val="001C32B6"/>
    <w:rsid w:val="001C3A40"/>
    <w:rsid w:val="001E7DF6"/>
    <w:rsid w:val="00216ED0"/>
    <w:rsid w:val="0021749A"/>
    <w:rsid w:val="00220126"/>
    <w:rsid w:val="0023013A"/>
    <w:rsid w:val="00233BD9"/>
    <w:rsid w:val="0023708C"/>
    <w:rsid w:val="0029722A"/>
    <w:rsid w:val="002D58B5"/>
    <w:rsid w:val="002F5FDC"/>
    <w:rsid w:val="0031616D"/>
    <w:rsid w:val="0032330B"/>
    <w:rsid w:val="003341EE"/>
    <w:rsid w:val="00343102"/>
    <w:rsid w:val="003453E9"/>
    <w:rsid w:val="00361266"/>
    <w:rsid w:val="00363964"/>
    <w:rsid w:val="00381BD8"/>
    <w:rsid w:val="003A23B6"/>
    <w:rsid w:val="003B0123"/>
    <w:rsid w:val="003C1B1F"/>
    <w:rsid w:val="003C295D"/>
    <w:rsid w:val="003C6413"/>
    <w:rsid w:val="003F22DD"/>
    <w:rsid w:val="00414CC8"/>
    <w:rsid w:val="00451796"/>
    <w:rsid w:val="00452888"/>
    <w:rsid w:val="00457FA1"/>
    <w:rsid w:val="00484866"/>
    <w:rsid w:val="00493C30"/>
    <w:rsid w:val="004943EC"/>
    <w:rsid w:val="004B0616"/>
    <w:rsid w:val="004B0D19"/>
    <w:rsid w:val="004D5CBF"/>
    <w:rsid w:val="004F75AB"/>
    <w:rsid w:val="00504AD6"/>
    <w:rsid w:val="0051198F"/>
    <w:rsid w:val="00512095"/>
    <w:rsid w:val="0053060B"/>
    <w:rsid w:val="0055052A"/>
    <w:rsid w:val="00554490"/>
    <w:rsid w:val="0055457C"/>
    <w:rsid w:val="00587E78"/>
    <w:rsid w:val="005A6461"/>
    <w:rsid w:val="005B37FA"/>
    <w:rsid w:val="005D1CB4"/>
    <w:rsid w:val="005E1D49"/>
    <w:rsid w:val="005F6A8B"/>
    <w:rsid w:val="00600CAE"/>
    <w:rsid w:val="0060767D"/>
    <w:rsid w:val="0062376A"/>
    <w:rsid w:val="00624246"/>
    <w:rsid w:val="0062657D"/>
    <w:rsid w:val="00634F35"/>
    <w:rsid w:val="00660F7B"/>
    <w:rsid w:val="006A3160"/>
    <w:rsid w:val="006A5940"/>
    <w:rsid w:val="006D28A3"/>
    <w:rsid w:val="006D2D89"/>
    <w:rsid w:val="00701633"/>
    <w:rsid w:val="00722F7D"/>
    <w:rsid w:val="00750F8A"/>
    <w:rsid w:val="00752333"/>
    <w:rsid w:val="0075364A"/>
    <w:rsid w:val="00757C78"/>
    <w:rsid w:val="00764CE5"/>
    <w:rsid w:val="00772D68"/>
    <w:rsid w:val="0078643E"/>
    <w:rsid w:val="007A7814"/>
    <w:rsid w:val="007C349B"/>
    <w:rsid w:val="007D0A78"/>
    <w:rsid w:val="007E5654"/>
    <w:rsid w:val="0080413C"/>
    <w:rsid w:val="00810153"/>
    <w:rsid w:val="008148CF"/>
    <w:rsid w:val="00831718"/>
    <w:rsid w:val="00851576"/>
    <w:rsid w:val="00855718"/>
    <w:rsid w:val="00864A5E"/>
    <w:rsid w:val="008650D5"/>
    <w:rsid w:val="00881A62"/>
    <w:rsid w:val="0089188E"/>
    <w:rsid w:val="008D3E63"/>
    <w:rsid w:val="009334A6"/>
    <w:rsid w:val="009624BC"/>
    <w:rsid w:val="0096350D"/>
    <w:rsid w:val="00973764"/>
    <w:rsid w:val="00975364"/>
    <w:rsid w:val="0098339C"/>
    <w:rsid w:val="00990901"/>
    <w:rsid w:val="00994373"/>
    <w:rsid w:val="009B2DCE"/>
    <w:rsid w:val="009B6C28"/>
    <w:rsid w:val="009C0BC7"/>
    <w:rsid w:val="009C7C5D"/>
    <w:rsid w:val="009D24D7"/>
    <w:rsid w:val="009E51B3"/>
    <w:rsid w:val="009F4572"/>
    <w:rsid w:val="009F5532"/>
    <w:rsid w:val="00A1649F"/>
    <w:rsid w:val="00A30556"/>
    <w:rsid w:val="00A76724"/>
    <w:rsid w:val="00AC201A"/>
    <w:rsid w:val="00AD595C"/>
    <w:rsid w:val="00AF0743"/>
    <w:rsid w:val="00B02B92"/>
    <w:rsid w:val="00B156E6"/>
    <w:rsid w:val="00B1634D"/>
    <w:rsid w:val="00B31D6B"/>
    <w:rsid w:val="00B616CE"/>
    <w:rsid w:val="00B65F89"/>
    <w:rsid w:val="00B8168B"/>
    <w:rsid w:val="00B83B6D"/>
    <w:rsid w:val="00BB0452"/>
    <w:rsid w:val="00BC60A8"/>
    <w:rsid w:val="00BE2615"/>
    <w:rsid w:val="00C1172D"/>
    <w:rsid w:val="00C3253B"/>
    <w:rsid w:val="00C3654C"/>
    <w:rsid w:val="00C414F6"/>
    <w:rsid w:val="00C63FC4"/>
    <w:rsid w:val="00C81212"/>
    <w:rsid w:val="00C8458E"/>
    <w:rsid w:val="00CB04D8"/>
    <w:rsid w:val="00CD1946"/>
    <w:rsid w:val="00CD239E"/>
    <w:rsid w:val="00CE3768"/>
    <w:rsid w:val="00CF038B"/>
    <w:rsid w:val="00CF1FF5"/>
    <w:rsid w:val="00D014A2"/>
    <w:rsid w:val="00D52BE4"/>
    <w:rsid w:val="00D564F0"/>
    <w:rsid w:val="00D66A2C"/>
    <w:rsid w:val="00D722EE"/>
    <w:rsid w:val="00D84AB7"/>
    <w:rsid w:val="00DA072F"/>
    <w:rsid w:val="00E07394"/>
    <w:rsid w:val="00E10024"/>
    <w:rsid w:val="00E459A1"/>
    <w:rsid w:val="00E5470B"/>
    <w:rsid w:val="00E562ED"/>
    <w:rsid w:val="00E8174A"/>
    <w:rsid w:val="00EF50F7"/>
    <w:rsid w:val="00EF6ABC"/>
    <w:rsid w:val="00F0368C"/>
    <w:rsid w:val="00F16244"/>
    <w:rsid w:val="00F60C40"/>
    <w:rsid w:val="00F64277"/>
    <w:rsid w:val="00F66135"/>
    <w:rsid w:val="00F77303"/>
    <w:rsid w:val="00F81F61"/>
    <w:rsid w:val="00F82090"/>
    <w:rsid w:val="00F96022"/>
    <w:rsid w:val="00FA7F36"/>
    <w:rsid w:val="00FB19AE"/>
    <w:rsid w:val="00FB2B69"/>
    <w:rsid w:val="00FB6053"/>
    <w:rsid w:val="00FE1614"/>
    <w:rsid w:val="00FE6C70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201496F3"/>
  <w15:chartTrackingRefBased/>
  <w15:docId w15:val="{F20EB487-89CC-4C1F-AFE1-58F47D5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BC60A8"/>
    <w:pPr>
      <w:keepNext/>
      <w:keepLines/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 w:cs="Arial"/>
      <w:b/>
      <w:color w:val="000000"/>
      <w:kern w:val="0"/>
      <w:sz w:val="28"/>
      <w:lang w:eastAsia="pt-B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ontepargpadro9">
    <w:name w:val="Fonte parág. padrão9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styleId="Hyperlink">
    <w:name w:val="Hyperlink"/>
    <w:uiPriority w:val="99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Pr>
      <w:color w:val="8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conteudodestaquepeqlaranja1">
    <w:name w:val="conteudo_destaque_peq_laranja1"/>
    <w:qFormat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tulo1Char">
    <w:name w:val="Título 1 Char"/>
    <w:qFormat/>
    <w:rPr>
      <w:rFonts w:ascii="Arial" w:hAnsi="Arial" w:cs="Arial"/>
      <w:color w:val="000000"/>
      <w:kern w:val="2"/>
      <w:sz w:val="28"/>
    </w:rPr>
  </w:style>
  <w:style w:type="character" w:customStyle="1" w:styleId="CorpodetextoChar">
    <w:name w:val="Corpo de texto Char"/>
    <w:qFormat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hAnsi="Arial" w:cs="Arial"/>
      <w:kern w:val="2"/>
      <w:sz w:val="24"/>
      <w:szCs w:val="24"/>
    </w:rPr>
  </w:style>
  <w:style w:type="character" w:customStyle="1" w:styleId="Ttulo2Char">
    <w:name w:val="Título 2 Char"/>
    <w:qFormat/>
    <w:rPr>
      <w:rFonts w:cs="Arial"/>
      <w:b/>
      <w:bCs/>
      <w:i/>
      <w:iCs/>
      <w:kern w:val="2"/>
      <w:sz w:val="28"/>
      <w:szCs w:val="28"/>
    </w:rPr>
  </w:style>
  <w:style w:type="character" w:customStyle="1" w:styleId="Ttulo3Char">
    <w:name w:val="Título 3 Char"/>
    <w:qFormat/>
    <w:rPr>
      <w:rFonts w:cs="Arial"/>
      <w:b/>
      <w:bCs/>
      <w:kern w:val="2"/>
      <w:sz w:val="26"/>
      <w:szCs w:val="26"/>
    </w:rPr>
  </w:style>
  <w:style w:type="character" w:customStyle="1" w:styleId="Ttulo4Char">
    <w:name w:val="Título 4 Char"/>
    <w:qFormat/>
    <w:rPr>
      <w:b/>
      <w:bCs/>
      <w:kern w:val="2"/>
      <w:sz w:val="28"/>
      <w:szCs w:val="28"/>
    </w:rPr>
  </w:style>
  <w:style w:type="character" w:customStyle="1" w:styleId="Ttulo6Char">
    <w:name w:val="Título 6 Char"/>
    <w:qFormat/>
    <w:rPr>
      <w:rFonts w:ascii="Arial" w:hAnsi="Arial" w:cs="Arial"/>
      <w:b/>
      <w:bCs/>
      <w:kern w:val="2"/>
      <w:sz w:val="22"/>
      <w:szCs w:val="22"/>
    </w:rPr>
  </w:style>
  <w:style w:type="character" w:customStyle="1" w:styleId="Ttulo7Char">
    <w:name w:val="Título 7 Char"/>
    <w:qFormat/>
    <w:rPr>
      <w:kern w:val="2"/>
      <w:sz w:val="24"/>
      <w:szCs w:val="24"/>
    </w:rPr>
  </w:style>
  <w:style w:type="character" w:customStyle="1" w:styleId="Ttulo8Char">
    <w:name w:val="Título 8 Char"/>
    <w:qFormat/>
    <w:rPr>
      <w:i/>
      <w:iCs/>
      <w:kern w:val="2"/>
      <w:sz w:val="24"/>
      <w:szCs w:val="24"/>
    </w:rPr>
  </w:style>
  <w:style w:type="character" w:customStyle="1" w:styleId="CabealhoChar">
    <w:name w:val="Cabeçalho Char"/>
    <w:uiPriority w:val="99"/>
    <w:qFormat/>
    <w:rPr>
      <w:kern w:val="2"/>
      <w:sz w:val="24"/>
      <w:szCs w:val="24"/>
    </w:rPr>
  </w:style>
  <w:style w:type="character" w:customStyle="1" w:styleId="RodapChar">
    <w:name w:val="Rodapé Char"/>
    <w:uiPriority w:val="99"/>
    <w:qFormat/>
    <w:rPr>
      <w:kern w:val="2"/>
      <w:sz w:val="24"/>
      <w:szCs w:val="24"/>
    </w:rPr>
  </w:style>
  <w:style w:type="character" w:customStyle="1" w:styleId="SubttuloChar">
    <w:name w:val="Subtítulo Char"/>
    <w:qFormat/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TtuloChar">
    <w:name w:val="Título Char"/>
    <w:link w:val="Ttulo"/>
    <w:qFormat/>
    <w:rPr>
      <w:rFonts w:ascii="Arial" w:hAnsi="Arial" w:cs="Arial"/>
      <w:b/>
      <w:bCs/>
      <w:kern w:val="2"/>
      <w:sz w:val="28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qFormat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qFormat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pPr>
      <w:suppressAutoHyphens/>
    </w:pPr>
    <w:rPr>
      <w:rFonts w:eastAsia="Arial"/>
      <w:kern w:val="2"/>
      <w:sz w:val="24"/>
      <w:lang w:val="en-US" w:eastAsia="zh-CN"/>
    </w:rPr>
  </w:style>
  <w:style w:type="paragraph" w:customStyle="1" w:styleId="A010178">
    <w:name w:val="_A010178"/>
    <w:qFormat/>
    <w:pPr>
      <w:suppressAutoHyphens/>
      <w:jc w:val="both"/>
    </w:pPr>
    <w:rPr>
      <w:rFonts w:eastAsia="Arial"/>
      <w:color w:val="000000"/>
      <w:kern w:val="2"/>
      <w:sz w:val="24"/>
      <w:lang w:eastAsia="zh-CN"/>
    </w:rPr>
  </w:style>
  <w:style w:type="paragraph" w:customStyle="1" w:styleId="Contedodetabela">
    <w:name w:val="Conteúdo de tabela"/>
    <w:basedOn w:val="Corpodetexto"/>
    <w:qFormat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pPr>
      <w:spacing w:line="360" w:lineRule="auto"/>
    </w:pPr>
    <w:rPr>
      <w:rFonts w:ascii="Arial" w:hAnsi="Arial" w:cs="Arial"/>
    </w:rPr>
  </w:style>
  <w:style w:type="paragraph" w:customStyle="1" w:styleId="Recuodecorpodetexto34">
    <w:name w:val="Recuo de corpo de texto 34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pPr>
      <w:ind w:left="709" w:firstLine="1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oRodape">
    <w:name w:val="TextoRodape"/>
    <w:basedOn w:val="Rodap"/>
    <w:qFormat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sz w:val="24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rsid w:val="0001541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BC60A8"/>
    <w:rPr>
      <w:rFonts w:ascii="Garamond" w:hAnsi="Garamond" w:cs="Arial"/>
      <w:b/>
      <w:color w:val="000000"/>
      <w:sz w:val="28"/>
      <w:szCs w:val="24"/>
    </w:rPr>
  </w:style>
  <w:style w:type="character" w:customStyle="1" w:styleId="LinkdaInternet">
    <w:name w:val="Link da Internet"/>
    <w:uiPriority w:val="99"/>
    <w:semiHidden/>
    <w:rsid w:val="00BC60A8"/>
    <w:rPr>
      <w:strike w:val="0"/>
      <w:dstrike w:val="0"/>
      <w:color w:val="000099"/>
      <w:u w:val="none"/>
    </w:rPr>
  </w:style>
  <w:style w:type="character" w:customStyle="1" w:styleId="Corpodetexto2Char">
    <w:name w:val="Corpo de texto 2 Char"/>
    <w:link w:val="Corpodetexto2"/>
    <w:qFormat/>
    <w:rsid w:val="00BC60A8"/>
    <w:rPr>
      <w:sz w:val="24"/>
      <w:szCs w:val="24"/>
      <w:lang w:eastAsia="ar-SA"/>
    </w:rPr>
  </w:style>
  <w:style w:type="character" w:customStyle="1" w:styleId="ListLabel1">
    <w:name w:val="ListLabel 1"/>
    <w:qFormat/>
    <w:rsid w:val="00BC60A8"/>
    <w:rPr>
      <w:rFonts w:cs="Courier New"/>
    </w:rPr>
  </w:style>
  <w:style w:type="character" w:customStyle="1" w:styleId="ListLabel2">
    <w:name w:val="ListLabel 2"/>
    <w:qFormat/>
    <w:rsid w:val="00BC60A8"/>
    <w:rPr>
      <w:rFonts w:cs="Courier New"/>
    </w:rPr>
  </w:style>
  <w:style w:type="character" w:customStyle="1" w:styleId="ListLabel3">
    <w:name w:val="ListLabel 3"/>
    <w:qFormat/>
    <w:rsid w:val="00BC60A8"/>
    <w:rPr>
      <w:rFonts w:cs="Courier New"/>
    </w:rPr>
  </w:style>
  <w:style w:type="character" w:customStyle="1" w:styleId="ListLabel4">
    <w:name w:val="ListLabel 4"/>
    <w:qFormat/>
    <w:rsid w:val="00BC60A8"/>
    <w:rPr>
      <w:rFonts w:cs="Courier New"/>
    </w:rPr>
  </w:style>
  <w:style w:type="character" w:customStyle="1" w:styleId="ListLabel5">
    <w:name w:val="ListLabel 5"/>
    <w:qFormat/>
    <w:rsid w:val="00BC60A8"/>
    <w:rPr>
      <w:rFonts w:cs="Courier New"/>
    </w:rPr>
  </w:style>
  <w:style w:type="character" w:customStyle="1" w:styleId="ListLabel6">
    <w:name w:val="ListLabel 6"/>
    <w:qFormat/>
    <w:rsid w:val="00BC60A8"/>
    <w:rPr>
      <w:rFonts w:cs="Courier New"/>
    </w:rPr>
  </w:style>
  <w:style w:type="character" w:customStyle="1" w:styleId="ListLabel7">
    <w:name w:val="ListLabel 7"/>
    <w:qFormat/>
    <w:rsid w:val="00BC60A8"/>
    <w:rPr>
      <w:rFonts w:cs="Courier New"/>
    </w:rPr>
  </w:style>
  <w:style w:type="character" w:customStyle="1" w:styleId="ListLabel8">
    <w:name w:val="ListLabel 8"/>
    <w:qFormat/>
    <w:rsid w:val="00BC60A8"/>
    <w:rPr>
      <w:rFonts w:cs="Courier New"/>
    </w:rPr>
  </w:style>
  <w:style w:type="character" w:customStyle="1" w:styleId="ListLabel9">
    <w:name w:val="ListLabel 9"/>
    <w:qFormat/>
    <w:rsid w:val="00BC60A8"/>
    <w:rPr>
      <w:rFonts w:cs="Courier New"/>
    </w:rPr>
  </w:style>
  <w:style w:type="character" w:customStyle="1" w:styleId="ListLabel10">
    <w:name w:val="ListLabel 10"/>
    <w:qFormat/>
    <w:rsid w:val="00BC60A8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BC60A8"/>
    <w:rPr>
      <w:rFonts w:cs="Times New Roman"/>
    </w:rPr>
  </w:style>
  <w:style w:type="character" w:customStyle="1" w:styleId="ListLabel12">
    <w:name w:val="ListLabel 12"/>
    <w:qFormat/>
    <w:rsid w:val="00BC60A8"/>
    <w:rPr>
      <w:rFonts w:cs="Times New Roman"/>
    </w:rPr>
  </w:style>
  <w:style w:type="character" w:customStyle="1" w:styleId="ListLabel13">
    <w:name w:val="ListLabel 13"/>
    <w:qFormat/>
    <w:rsid w:val="00BC60A8"/>
    <w:rPr>
      <w:rFonts w:cs="Times New Roman"/>
    </w:rPr>
  </w:style>
  <w:style w:type="character" w:customStyle="1" w:styleId="ListLabel14">
    <w:name w:val="ListLabel 14"/>
    <w:qFormat/>
    <w:rsid w:val="00BC60A8"/>
    <w:rPr>
      <w:rFonts w:cs="Times New Roman"/>
    </w:rPr>
  </w:style>
  <w:style w:type="character" w:customStyle="1" w:styleId="ListLabel15">
    <w:name w:val="ListLabel 15"/>
    <w:qFormat/>
    <w:rsid w:val="00BC60A8"/>
    <w:rPr>
      <w:rFonts w:cs="Times New Roman"/>
    </w:rPr>
  </w:style>
  <w:style w:type="character" w:customStyle="1" w:styleId="ListLabel16">
    <w:name w:val="ListLabel 16"/>
    <w:qFormat/>
    <w:rsid w:val="00BC60A8"/>
    <w:rPr>
      <w:rFonts w:cs="Times New Roman"/>
    </w:rPr>
  </w:style>
  <w:style w:type="character" w:customStyle="1" w:styleId="ListLabel17">
    <w:name w:val="ListLabel 17"/>
    <w:qFormat/>
    <w:rsid w:val="00BC60A8"/>
    <w:rPr>
      <w:rFonts w:cs="Times New Roman"/>
    </w:rPr>
  </w:style>
  <w:style w:type="character" w:customStyle="1" w:styleId="ListLabel18">
    <w:name w:val="ListLabel 18"/>
    <w:qFormat/>
    <w:rsid w:val="00BC60A8"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BC60A8"/>
    <w:pPr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TtuloChar1">
    <w:name w:val="Título Char1"/>
    <w:uiPriority w:val="10"/>
    <w:rsid w:val="00BC60A8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CorpodetextoChar1">
    <w:name w:val="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CabealhoChar1">
    <w:name w:val="Cabeçalh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RodapChar1">
    <w:name w:val="Rodapé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BC60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1">
    <w:name w:val="Recuo de 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SubttuloChar1">
    <w:name w:val="Subtítulo Char1"/>
    <w:uiPriority w:val="11"/>
    <w:rsid w:val="00BC60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BC60A8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yiv9081381503msonormal">
    <w:name w:val="yiv9081381503msonormal"/>
    <w:basedOn w:val="Normal"/>
    <w:qFormat/>
    <w:rsid w:val="00BC60A8"/>
    <w:pPr>
      <w:suppressAutoHyphens w:val="0"/>
      <w:spacing w:beforeAutospacing="1" w:after="160" w:afterAutospacing="1"/>
    </w:pPr>
    <w:rPr>
      <w:kern w:val="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C60A8"/>
    <w:pPr>
      <w:spacing w:after="120" w:line="480" w:lineRule="auto"/>
    </w:pPr>
    <w:rPr>
      <w:kern w:val="0"/>
      <w:lang w:eastAsia="ar-SA"/>
    </w:rPr>
  </w:style>
  <w:style w:type="character" w:customStyle="1" w:styleId="Corpodetexto2Char1">
    <w:name w:val="Corpo de texto 2 Char1"/>
    <w:uiPriority w:val="99"/>
    <w:semiHidden/>
    <w:rsid w:val="00BC60A8"/>
    <w:rPr>
      <w:kern w:val="2"/>
      <w:sz w:val="24"/>
      <w:szCs w:val="24"/>
      <w:lang w:eastAsia="zh-CN"/>
    </w:rPr>
  </w:style>
  <w:style w:type="paragraph" w:customStyle="1" w:styleId="xl63">
    <w:name w:val="xl63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uppressAutoHyphens w:val="0"/>
      <w:spacing w:beforeAutospacing="1" w:after="160" w:afterAutospacing="1"/>
      <w:jc w:val="center"/>
    </w:pPr>
    <w:rPr>
      <w:rFonts w:ascii="Verdana" w:hAnsi="Verdana"/>
      <w:b/>
      <w:bCs/>
      <w:kern w:val="0"/>
      <w:sz w:val="16"/>
      <w:szCs w:val="16"/>
      <w:lang w:eastAsia="pt-BR"/>
    </w:rPr>
  </w:style>
  <w:style w:type="paragraph" w:customStyle="1" w:styleId="xl66">
    <w:name w:val="xl66"/>
    <w:basedOn w:val="Normal"/>
    <w:qFormat/>
    <w:rsid w:val="00BC60A8"/>
    <w:pP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color w:val="FF0000"/>
      <w:kern w:val="0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BC60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C60A8"/>
    <w:pPr>
      <w:tabs>
        <w:tab w:val="left" w:pos="9190"/>
      </w:tabs>
      <w:autoSpaceDE w:val="0"/>
      <w:spacing w:after="120"/>
      <w:ind w:left="720" w:firstLine="567"/>
    </w:pPr>
    <w:rPr>
      <w:rFonts w:ascii="Arial" w:hAnsi="Arial" w:cs="Arial"/>
      <w:color w:val="000000"/>
      <w:kern w:val="0"/>
      <w:lang w:val="pt-PT" w:eastAsia="ar-SA"/>
    </w:rPr>
  </w:style>
  <w:style w:type="paragraph" w:styleId="NormalWeb">
    <w:name w:val="Normal (Web)"/>
    <w:basedOn w:val="Normal"/>
    <w:rsid w:val="00BC60A8"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Corpodetexto3">
    <w:name w:val="Body Text 3"/>
    <w:basedOn w:val="Normal"/>
    <w:link w:val="Corpodetexto3Char"/>
    <w:unhideWhenUsed/>
    <w:rsid w:val="00BC60A8"/>
    <w:pPr>
      <w:suppressAutoHyphens w:val="0"/>
      <w:spacing w:after="120"/>
    </w:pPr>
    <w:rPr>
      <w:rFonts w:ascii="Arial" w:hAnsi="Arial" w:cs="Arial"/>
      <w:kern w:val="0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BC60A8"/>
    <w:rPr>
      <w:rFonts w:ascii="Arial" w:hAnsi="Arial" w:cs="Arial"/>
      <w:sz w:val="16"/>
      <w:szCs w:val="16"/>
    </w:rPr>
  </w:style>
  <w:style w:type="paragraph" w:customStyle="1" w:styleId="Corpodetexto24">
    <w:name w:val="Corpo de texto 24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szCs w:val="20"/>
      <w:lang w:eastAsia="pt-BR"/>
    </w:rPr>
  </w:style>
  <w:style w:type="paragraph" w:customStyle="1" w:styleId="Corpodetexto25">
    <w:name w:val="Corpo de texto 25"/>
    <w:basedOn w:val="Normal"/>
    <w:rsid w:val="00BC60A8"/>
    <w:pPr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Default">
    <w:name w:val="Default"/>
    <w:qFormat/>
    <w:rsid w:val="00BC6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BC60A8"/>
    <w:pPr>
      <w:suppressAutoHyphens w:val="0"/>
      <w:spacing w:before="100" w:beforeAutospacing="1" w:after="100" w:afterAutospacing="1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5">
    <w:name w:val="xl75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6">
    <w:name w:val="xl76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7">
    <w:name w:val="xl77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8">
    <w:name w:val="xl78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9">
    <w:name w:val="xl79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0">
    <w:name w:val="xl80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1">
    <w:name w:val="xl81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2">
    <w:name w:val="xl82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3">
    <w:name w:val="xl83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4">
    <w:name w:val="xl84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  <w:lang w:eastAsia="pt-BR"/>
    </w:rPr>
  </w:style>
  <w:style w:type="paragraph" w:customStyle="1" w:styleId="Titulo1Boletim">
    <w:name w:val="Titulo1_Boletim"/>
    <w:basedOn w:val="Ttulo1"/>
    <w:autoRedefine/>
    <w:rsid w:val="00BC60A8"/>
    <w:pPr>
      <w:keepLines/>
      <w:numPr>
        <w:numId w:val="0"/>
      </w:numPr>
      <w:shd w:val="clear" w:color="auto" w:fill="000000"/>
      <w:tabs>
        <w:tab w:val="left" w:pos="1270"/>
      </w:tabs>
      <w:suppressAutoHyphens w:val="0"/>
      <w:autoSpaceDE/>
      <w:spacing w:before="360" w:after="360"/>
    </w:pPr>
    <w:rPr>
      <w:rFonts w:ascii="Verdana" w:hAnsi="Verdana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BC60A8"/>
    <w:pPr>
      <w:suppressAutoHyphens w:val="0"/>
      <w:spacing w:before="240" w:after="240"/>
      <w:ind w:firstLine="0"/>
      <w:jc w:val="center"/>
    </w:pPr>
    <w:rPr>
      <w:b w:val="0"/>
      <w:caps/>
      <w:snapToGrid w:val="0"/>
      <w:kern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BC60A8"/>
    <w:pPr>
      <w:suppressAutoHyphens w:val="0"/>
      <w:spacing w:before="240" w:after="240"/>
      <w:ind w:left="612" w:firstLine="0"/>
    </w:pPr>
    <w:rPr>
      <w:snapToGrid w:val="0"/>
      <w:kern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BC60A8"/>
    <w:pPr>
      <w:tabs>
        <w:tab w:val="num" w:pos="360"/>
        <w:tab w:val="left" w:pos="970"/>
      </w:tabs>
      <w:suppressAutoHyphens w:val="0"/>
      <w:spacing w:before="240" w:after="120"/>
      <w:ind w:left="969" w:hanging="357"/>
      <w:jc w:val="both"/>
    </w:pPr>
    <w:rPr>
      <w:rFonts w:ascii="Tahoma" w:hAnsi="Tahoma"/>
      <w:kern w:val="0"/>
      <w:sz w:val="18"/>
      <w:lang w:eastAsia="pt-BR"/>
    </w:rPr>
  </w:style>
  <w:style w:type="paragraph" w:customStyle="1" w:styleId="TextoTabelaBoletim">
    <w:name w:val="TextoTabelaBoletim"/>
    <w:basedOn w:val="TabelaBoletim"/>
    <w:autoRedefine/>
    <w:rsid w:val="00BC60A8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BC60A8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BC60A8"/>
    <w:pPr>
      <w:suppressAutoHyphens w:val="0"/>
      <w:jc w:val="center"/>
    </w:pPr>
    <w:rPr>
      <w:rFonts w:ascii="Tahoma" w:hAnsi="Tahoma" w:cs="Arial"/>
      <w:b/>
      <w:kern w:val="0"/>
      <w:sz w:val="18"/>
      <w:szCs w:val="20"/>
      <w:lang w:val="pt-PT" w:eastAsia="pt-BR"/>
    </w:rPr>
  </w:style>
  <w:style w:type="paragraph" w:styleId="Recuonormal">
    <w:name w:val="Normal Indent"/>
    <w:basedOn w:val="Normal"/>
    <w:rsid w:val="00BC60A8"/>
    <w:pPr>
      <w:tabs>
        <w:tab w:val="left" w:pos="1270"/>
      </w:tabs>
      <w:suppressAutoHyphens w:val="0"/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kern w:val="0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C60A8"/>
    <w:pPr>
      <w:suppressAutoHyphens w:val="0"/>
      <w:spacing w:after="120"/>
      <w:ind w:left="283"/>
    </w:pPr>
    <w:rPr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BC60A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C60A8"/>
    <w:pPr>
      <w:suppressAutoHyphens w:val="0"/>
      <w:spacing w:after="120" w:line="480" w:lineRule="auto"/>
      <w:ind w:left="283"/>
    </w:pPr>
    <w:rPr>
      <w:kern w:val="0"/>
      <w:lang w:eastAsia="pt-BR"/>
    </w:rPr>
  </w:style>
  <w:style w:type="character" w:customStyle="1" w:styleId="Recuodecorpodetexto2Char">
    <w:name w:val="Recuo de corpo de texto 2 Char"/>
    <w:link w:val="Recuodecorpodetexto2"/>
    <w:rsid w:val="00BC60A8"/>
    <w:rPr>
      <w:sz w:val="24"/>
      <w:szCs w:val="24"/>
    </w:rPr>
  </w:style>
  <w:style w:type="paragraph" w:styleId="Textoembloco">
    <w:name w:val="Block Text"/>
    <w:basedOn w:val="Normal"/>
    <w:rsid w:val="00BC60A8"/>
    <w:pPr>
      <w:suppressAutoHyphens w:val="0"/>
      <w:spacing w:before="100" w:beforeAutospacing="1" w:after="100" w:afterAutospacing="1"/>
      <w:ind w:left="720" w:right="720"/>
      <w:jc w:val="both"/>
    </w:pPr>
    <w:rPr>
      <w:rFonts w:ascii="Arial" w:hAnsi="Arial" w:cs="Arial"/>
      <w:b/>
      <w:bCs/>
      <w:kern w:val="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C60A8"/>
    <w:pPr>
      <w:suppressAutoHyphens w:val="0"/>
    </w:pPr>
    <w:rPr>
      <w:kern w:val="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C60A8"/>
  </w:style>
  <w:style w:type="paragraph" w:styleId="Assuntodocomentrio">
    <w:name w:val="annotation subject"/>
    <w:basedOn w:val="Textodecomentrio"/>
    <w:next w:val="Textodecomentrio"/>
    <w:link w:val="AssuntodocomentrioChar"/>
    <w:rsid w:val="00BC60A8"/>
    <w:rPr>
      <w:b/>
      <w:bCs/>
    </w:rPr>
  </w:style>
  <w:style w:type="character" w:customStyle="1" w:styleId="AssuntodocomentrioChar">
    <w:name w:val="Assunto do comentário Char"/>
    <w:link w:val="Assuntodocomentrio"/>
    <w:rsid w:val="00BC60A8"/>
    <w:rPr>
      <w:b/>
      <w:bCs/>
    </w:rPr>
  </w:style>
  <w:style w:type="paragraph" w:customStyle="1" w:styleId="Corpodetexto34">
    <w:name w:val="Corpo de texto 34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paragraph" w:styleId="Commarcadores">
    <w:name w:val="List Bullet"/>
    <w:basedOn w:val="Normal"/>
    <w:rsid w:val="00BC60A8"/>
    <w:pPr>
      <w:numPr>
        <w:numId w:val="31"/>
      </w:numPr>
      <w:suppressAutoHyphens w:val="0"/>
    </w:pPr>
    <w:rPr>
      <w:kern w:val="0"/>
      <w:lang w:eastAsia="pt-BR"/>
    </w:rPr>
  </w:style>
  <w:style w:type="paragraph" w:customStyle="1" w:styleId="Corpodetexto26">
    <w:name w:val="Corpo de texto 26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lang w:eastAsia="pt-BR"/>
    </w:rPr>
  </w:style>
  <w:style w:type="paragraph" w:customStyle="1" w:styleId="Corpodetexto35">
    <w:name w:val="Corpo de texto 35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2161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13808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F. Duarte</dc:creator>
  <cp:keywords/>
  <cp:lastModifiedBy>Licitacao Papagaios</cp:lastModifiedBy>
  <cp:revision>8</cp:revision>
  <cp:lastPrinted>2020-02-17T18:41:00Z</cp:lastPrinted>
  <dcterms:created xsi:type="dcterms:W3CDTF">2020-07-20T20:05:00Z</dcterms:created>
  <dcterms:modified xsi:type="dcterms:W3CDTF">2020-07-20T20:14:00Z</dcterms:modified>
</cp:coreProperties>
</file>