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C0903CD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47A97">
        <w:rPr>
          <w:rFonts w:ascii="Cambria" w:hAnsi="Cambria"/>
          <w:b/>
          <w:color w:val="000000"/>
          <w:szCs w:val="24"/>
        </w:rPr>
        <w:t>026/2021</w:t>
      </w:r>
    </w:p>
    <w:p w14:paraId="26C2C9FC" w14:textId="78C68A1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D47A97">
        <w:rPr>
          <w:rFonts w:ascii="Cambria" w:hAnsi="Cambria"/>
          <w:b/>
          <w:color w:val="000000"/>
          <w:szCs w:val="24"/>
        </w:rPr>
        <w:t>015/2021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02D0D3C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B20939">
        <w:rPr>
          <w:rFonts w:ascii="Cambria" w:hAnsi="Cambria"/>
          <w:color w:val="000000"/>
          <w:szCs w:val="24"/>
        </w:rPr>
        <w:t>015</w:t>
      </w:r>
      <w:r w:rsidR="00D47A97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E1F8B7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6EECC71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D47A97">
        <w:rPr>
          <w:rFonts w:ascii="Cambria" w:hAnsi="Cambria"/>
          <w:color w:val="000000"/>
          <w:szCs w:val="24"/>
        </w:rPr>
        <w:t>026/2021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5AD6C4D1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D039D7">
        <w:rPr>
          <w:rFonts w:ascii="Cambria" w:hAnsi="Cambria" w:cs="Arial"/>
          <w:color w:val="000000"/>
        </w:rPr>
        <w:t xml:space="preserve"> 24 (vinte e quatro)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D039D7">
        <w:rPr>
          <w:rFonts w:ascii="Cambria" w:hAnsi="Cambria" w:cs="Arial"/>
          <w:color w:val="000000"/>
        </w:rPr>
        <w:t xml:space="preserve">março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039D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661C67">
        <w:rPr>
          <w:rFonts w:ascii="Cambria" w:hAnsi="Cambria" w:cs="Arial"/>
          <w:color w:val="000000"/>
        </w:rPr>
        <w:t>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47A97">
        <w:rPr>
          <w:rFonts w:ascii="Cambria" w:hAnsi="Cambria" w:cs="Arial"/>
          <w:color w:val="000000"/>
        </w:rPr>
        <w:t>026/2021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8B1B13">
        <w:rPr>
          <w:rFonts w:ascii="Cambria" w:hAnsi="Cambria" w:cs="Arial"/>
          <w:b/>
          <w:bCs/>
          <w:color w:val="000000"/>
        </w:rPr>
        <w:t>SELMA TERESINHA DE RESENDE GONÇALVES 05938214670</w:t>
      </w:r>
      <w:r w:rsidR="008B1B13" w:rsidRPr="00173E14">
        <w:rPr>
          <w:rFonts w:ascii="Cambria" w:hAnsi="Cambria" w:cs="Arial"/>
          <w:color w:val="000000"/>
        </w:rPr>
        <w:t xml:space="preserve">, localizado na </w:t>
      </w:r>
      <w:r w:rsidR="008B1B13">
        <w:rPr>
          <w:rFonts w:ascii="Cambria" w:hAnsi="Cambria" w:cs="Arial"/>
          <w:color w:val="000000"/>
        </w:rPr>
        <w:t>Rua Sete, nº. 10, Conj Habitacional José Martins Teodoro, Papagaios/MG, CEP 35.669-000,</w:t>
      </w:r>
      <w:r w:rsidR="008B1B13" w:rsidRPr="00173E14">
        <w:rPr>
          <w:rFonts w:ascii="Cambria" w:hAnsi="Cambria" w:cs="Arial"/>
          <w:color w:val="000000"/>
        </w:rPr>
        <w:t xml:space="preserve"> cujo CNPJ é </w:t>
      </w:r>
      <w:r w:rsidR="008B1B13">
        <w:rPr>
          <w:rFonts w:ascii="Cambria" w:hAnsi="Cambria" w:cs="Arial"/>
          <w:color w:val="000000"/>
        </w:rPr>
        <w:t>40.516.483/0001-04</w:t>
      </w:r>
      <w:r w:rsidR="008B1B13" w:rsidRPr="00173E14">
        <w:rPr>
          <w:rFonts w:ascii="Cambria" w:hAnsi="Cambria" w:cs="Arial"/>
          <w:color w:val="000000"/>
        </w:rPr>
        <w:t xml:space="preserve">, neste ato representado por </w:t>
      </w:r>
      <w:r w:rsidR="008412B2">
        <w:rPr>
          <w:rFonts w:ascii="Cambria" w:hAnsi="Cambria" w:cs="Arial"/>
          <w:color w:val="000000"/>
        </w:rPr>
        <w:t>Elder Geraldo Resende Gonçalves</w:t>
      </w:r>
      <w:r w:rsidR="008B1B13">
        <w:rPr>
          <w:rFonts w:ascii="Cambria" w:hAnsi="Cambria" w:cs="Arial"/>
          <w:color w:val="000000"/>
        </w:rPr>
        <w:t xml:space="preserve">, inscrito no CPF/MF sob o nº. </w:t>
      </w:r>
      <w:r w:rsidR="007E3DF3">
        <w:rPr>
          <w:rFonts w:ascii="Cambria" w:hAnsi="Cambria" w:cs="Arial"/>
          <w:color w:val="000000"/>
        </w:rPr>
        <w:t>087.198.336-28</w:t>
      </w:r>
      <w:r w:rsidR="008B1B13" w:rsidRPr="00173E14">
        <w:rPr>
          <w:rFonts w:ascii="Cambria" w:hAnsi="Cambria" w:cs="Arial"/>
          <w:color w:val="000000"/>
        </w:rPr>
        <w:t>, conforme quadro abaixo</w:t>
      </w:r>
      <w:r w:rsidRPr="00500FE5">
        <w:rPr>
          <w:rFonts w:ascii="Cambria" w:hAnsi="Cambria" w:cs="Arial"/>
          <w:color w:val="000000"/>
        </w:rPr>
        <w:t>:</w:t>
      </w:r>
    </w:p>
    <w:p w14:paraId="26C2CA0A" w14:textId="2F7919DC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867"/>
        <w:gridCol w:w="871"/>
        <w:gridCol w:w="962"/>
        <w:gridCol w:w="1115"/>
        <w:gridCol w:w="967"/>
        <w:gridCol w:w="1087"/>
        <w:gridCol w:w="967"/>
        <w:gridCol w:w="1091"/>
      </w:tblGrid>
      <w:tr w:rsidR="00A846FB" w:rsidRPr="0056029F" w14:paraId="3E954083" w14:textId="77777777" w:rsidTr="00A846FB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1CE8E78" w14:textId="77777777" w:rsidR="00A846FB" w:rsidRPr="0056029F" w:rsidRDefault="00A846FB" w:rsidP="0056029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  <w:hideMark/>
          </w:tcPr>
          <w:p w14:paraId="0C3C5110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  <w:hideMark/>
          </w:tcPr>
          <w:p w14:paraId="00FE8086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A846FB" w:rsidRPr="0056029F" w14:paraId="5BABBBDA" w14:textId="77777777" w:rsidTr="00A846FB">
        <w:trPr>
          <w:trHeight w:val="20"/>
        </w:trPr>
        <w:tc>
          <w:tcPr>
            <w:tcW w:w="534" w:type="dxa"/>
            <w:vMerge/>
            <w:vAlign w:val="center"/>
            <w:hideMark/>
          </w:tcPr>
          <w:p w14:paraId="7ED8C564" w14:textId="77777777" w:rsidR="00A846FB" w:rsidRPr="0056029F" w:rsidRDefault="00A846FB" w:rsidP="0056029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5D1996E5" w14:textId="77777777" w:rsidR="00A846FB" w:rsidRPr="0056029F" w:rsidRDefault="00A846FB" w:rsidP="0056029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000000" w:fill="BFBFBF"/>
            <w:vAlign w:val="center"/>
            <w:hideMark/>
          </w:tcPr>
          <w:p w14:paraId="39BEBBEA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54" w:type="dxa"/>
            <w:gridSpan w:val="2"/>
            <w:shd w:val="clear" w:color="000000" w:fill="BFBFBF"/>
            <w:vAlign w:val="center"/>
            <w:hideMark/>
          </w:tcPr>
          <w:p w14:paraId="653BC8FC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8" w:type="dxa"/>
            <w:gridSpan w:val="2"/>
            <w:shd w:val="clear" w:color="000000" w:fill="BFBFBF"/>
            <w:vAlign w:val="center"/>
            <w:hideMark/>
          </w:tcPr>
          <w:p w14:paraId="419A689A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A846FB" w:rsidRPr="0056029F" w14:paraId="7935CEC6" w14:textId="77777777" w:rsidTr="00A846FB">
        <w:trPr>
          <w:trHeight w:val="276"/>
        </w:trPr>
        <w:tc>
          <w:tcPr>
            <w:tcW w:w="534" w:type="dxa"/>
            <w:vMerge/>
            <w:vAlign w:val="center"/>
            <w:hideMark/>
          </w:tcPr>
          <w:p w14:paraId="66528737" w14:textId="77777777" w:rsidR="00A846FB" w:rsidRPr="0056029F" w:rsidRDefault="00A846FB" w:rsidP="0056029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071A2DD6" w14:textId="77777777" w:rsidR="00A846FB" w:rsidRPr="0056029F" w:rsidRDefault="00A846FB" w:rsidP="0056029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000000" w:fill="D9D9D9"/>
            <w:vAlign w:val="center"/>
            <w:hideMark/>
          </w:tcPr>
          <w:p w14:paraId="125D30F4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62" w:type="dxa"/>
            <w:vMerge w:val="restart"/>
            <w:shd w:val="clear" w:color="000000" w:fill="D9D9D9"/>
            <w:vAlign w:val="center"/>
            <w:hideMark/>
          </w:tcPr>
          <w:p w14:paraId="1C2BBBB0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15" w:type="dxa"/>
            <w:vMerge w:val="restart"/>
            <w:shd w:val="clear" w:color="000000" w:fill="D9D9D9"/>
            <w:vAlign w:val="center"/>
            <w:hideMark/>
          </w:tcPr>
          <w:p w14:paraId="54CC0782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3248E563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87" w:type="dxa"/>
            <w:vMerge w:val="restart"/>
            <w:shd w:val="clear" w:color="000000" w:fill="D9D9D9"/>
            <w:vAlign w:val="center"/>
            <w:hideMark/>
          </w:tcPr>
          <w:p w14:paraId="3194D4AB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35AF6576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91" w:type="dxa"/>
            <w:vMerge w:val="restart"/>
            <w:shd w:val="clear" w:color="000000" w:fill="D9D9D9"/>
            <w:vAlign w:val="center"/>
            <w:hideMark/>
          </w:tcPr>
          <w:p w14:paraId="24D42255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846FB" w:rsidRPr="0056029F" w14:paraId="2C735C10" w14:textId="77777777" w:rsidTr="00A846FB">
        <w:trPr>
          <w:trHeight w:val="276"/>
        </w:trPr>
        <w:tc>
          <w:tcPr>
            <w:tcW w:w="534" w:type="dxa"/>
            <w:vMerge/>
            <w:vAlign w:val="center"/>
            <w:hideMark/>
          </w:tcPr>
          <w:p w14:paraId="204A6F1A" w14:textId="77777777" w:rsidR="00A846FB" w:rsidRPr="0056029F" w:rsidRDefault="00A846FB" w:rsidP="0056029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629504F2" w14:textId="77777777" w:rsidR="00A846FB" w:rsidRPr="0056029F" w:rsidRDefault="00A846FB" w:rsidP="0056029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09EBA337" w14:textId="77777777" w:rsidR="00A846FB" w:rsidRPr="0056029F" w:rsidRDefault="00A846FB" w:rsidP="0056029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14:paraId="2FE12CA7" w14:textId="77777777" w:rsidR="00A846FB" w:rsidRPr="0056029F" w:rsidRDefault="00A846FB" w:rsidP="0056029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6C7ADAEE" w14:textId="77777777" w:rsidR="00A846FB" w:rsidRPr="0056029F" w:rsidRDefault="00A846FB" w:rsidP="0056029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402DDB9D" w14:textId="77777777" w:rsidR="00A846FB" w:rsidRPr="0056029F" w:rsidRDefault="00A846FB" w:rsidP="0056029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3A4EF951" w14:textId="77777777" w:rsidR="00A846FB" w:rsidRPr="0056029F" w:rsidRDefault="00A846FB" w:rsidP="0056029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02BF65C1" w14:textId="77777777" w:rsidR="00A846FB" w:rsidRPr="0056029F" w:rsidRDefault="00A846FB" w:rsidP="0056029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14:paraId="03AF61FA" w14:textId="77777777" w:rsidR="00A846FB" w:rsidRPr="0056029F" w:rsidRDefault="00A846FB" w:rsidP="0056029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846FB" w:rsidRPr="0056029F" w14:paraId="7EEB9F6E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9F9206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4B1E391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 xml:space="preserve">APARELHO DE TELEFONE FIXO COM FIO, COM AS ESPECIFICAÇÕES: MODOS DE DISCAGEM TOM E PULSO; MODO: TOM E PULSO; ESPERA MUSICAL; MÍNIMO DE 3 TIPOS DE VOLUMES E 3 MEMÓRIAS DE DISCAGEM RÁPIDA; TECLAS: MUTE, PAUSE, REDIAL E FLASH; COMPATÍVEL COM CENTRAIS PÚBLICAS E PABX; </w:t>
            </w: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ALIMENTAÇÃO MÍNIMO DE 2 BATERIAS AA; POSIÇÕES DE MESA E PAREDE; GARANTIA DO FORNECEDOR: 12 MESES.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7742764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E17E884" w14:textId="3AC2494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563FEAD7" w14:textId="00A1D6D6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D21209B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2AECC6BB" w14:textId="42A5F88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890C77A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45418177" w14:textId="42B275DC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A846FB" w:rsidRPr="0056029F" w14:paraId="7E396EC3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30504C5A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38DE93F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APARELHO DE TELEFONE DIGITAL SEM FIO, FREQUÊNCIA 1,9 GHZ, COR PRETO, COM IDENTIFICADOR DE CHAMADAS, DISTÂNCIA FORA DA BASE DE ATÉ 50 METROS, MEMÓRIA/REGISTROS DOS 5 ÚLTIMOS NÚMEROS DISCADOS E 10 NUMEROS IDENTIFICADOS, DURAÇÃO DA BATERIA COM O TELEFONE FORA DA BASE DE ATÉ 100 HORAS. REDISCAGEM, BLOQUEIO DE TECLADO, QUANTIDADE DE RAMAIS EXPANSÍVEIS (5), FUNÇÃO DE CHAMADA EM ESPERA, TECLADO LUMINOSO, AJUSTE DE VOLUME DA CAMPAINHA, TIMER E LOCALIZADOR DO FONE. BIVOLT, TECNOLOGIA MULTI RAMAL DIGITAL, EXPANSÍVEL ATÉ 5 RAMAIS.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639D37A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372D500" w14:textId="33703C3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57622722" w14:textId="7E7B1786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B841DCA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677B170" w14:textId="38F2EA0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8DEF49E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1C5B56EC" w14:textId="14AA8BD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16.500,00</w:t>
            </w:r>
          </w:p>
        </w:tc>
      </w:tr>
      <w:tr w:rsidR="00A846FB" w:rsidRPr="0056029F" w14:paraId="09E5B631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7C5B35EF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230FED8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CABO DE DADOS SATA II COM TRAVA - TAMANHO 50 CM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CAD8966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87CDB3B" w14:textId="7CF686A2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18F343B9" w14:textId="18C36A4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779C927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2626B8CF" w14:textId="40FC213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68C964C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4A6EA4D2" w14:textId="42F01536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</w:tr>
      <w:tr w:rsidR="00A846FB" w:rsidRPr="0056029F" w14:paraId="5C2DC42A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4C8B1F9C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0488B27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CABO DE REDE PAR TRANÇADO CAT5E AZUL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A0F04B9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D3517D5" w14:textId="07D774C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38E00C10" w14:textId="2095C804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63B98CF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761EC41" w14:textId="4EA5710F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2B15626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2842D629" w14:textId="5FF5FE0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</w:tr>
      <w:tr w:rsidR="00A846FB" w:rsidRPr="0056029F" w14:paraId="7469A8DB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CB65AF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3008D007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CABO PARA MONITOR VGA 1,5M.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D217422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7712327" w14:textId="1F769F4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7A5E7119" w14:textId="630756A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425B56F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5AE25CA" w14:textId="156A9A58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4EC6E49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7D4F86F6" w14:textId="384E290C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</w:tr>
      <w:tr w:rsidR="00A846FB" w:rsidRPr="0056029F" w14:paraId="2280D234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147FE228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913D11B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CABO USB 2.0 AM X BM 1,8M PARA IMPRESSORAS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849B19A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E2F5503" w14:textId="1DDEA77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18DD156E" w14:textId="173F0118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48BDF6B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507107F" w14:textId="5DED124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B109F17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77B43614" w14:textId="4B9BEBDF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1.575,00</w:t>
            </w:r>
          </w:p>
        </w:tc>
      </w:tr>
      <w:tr w:rsidR="00A846FB" w:rsidRPr="0056029F" w14:paraId="151FD470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430CE477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0A57F52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COOLER PARA GABINETE 120X120 MM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81261AD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60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43A117A" w14:textId="29466520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18,90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2BD30D0" w14:textId="496075F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1.134,00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F067DF1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71A7358" w14:textId="0DA1892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1.134,00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CC7ED47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1CE6B5BB" w14:textId="6E4CE58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5.670,00</w:t>
            </w:r>
          </w:p>
        </w:tc>
      </w:tr>
      <w:tr w:rsidR="00A846FB" w:rsidRPr="0056029F" w14:paraId="05EDCD5E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2594B3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9C6397F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PLACA MÃE SOCKET 1151 SUPORTE PROCESSADOR INTEL CORE I5 SÉTIMA GERAÇÃO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49885E4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A556F7B" w14:textId="125AD46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AA29634" w14:textId="3D072FEB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A691E8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DC538DA" w14:textId="6714A10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222B6D2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68CC75E5" w14:textId="5A330AC6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42.000,00</w:t>
            </w:r>
          </w:p>
        </w:tc>
      </w:tr>
      <w:tr w:rsidR="00A846FB" w:rsidRPr="0056029F" w14:paraId="65EA75DF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0EEC53DC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B59E80E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COOLER PARA PROCESSADOR SOCKET 775 ORIGINAL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3281F59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60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547975D" w14:textId="41818EB6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76869230" w14:textId="729A18EF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3A33F9D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8CC2D65" w14:textId="5F963988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BF660D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15EE208E" w14:textId="64A9E7C0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</w:tr>
      <w:tr w:rsidR="00A846FB" w:rsidRPr="0056029F" w14:paraId="4DD4B926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B8E385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5FD5AA7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COOLER PARA PROCESSADOR SOCKET LGA 1155 ORIGINAL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38BA3E4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60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F1B38E5" w14:textId="7B48D7F1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12628595" w14:textId="43A8258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8AB572E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03C6671" w14:textId="23D5BCE8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832B1A6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4BD61AC6" w14:textId="39A61B8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</w:tr>
      <w:tr w:rsidR="00A846FB" w:rsidRPr="0056029F" w14:paraId="6B0C687B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74CFC656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1F8C1C8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FILTRO DE LINHA BIVOLT COM FUSÍVEL DE SEGURANÇA. 6 TOMADAS PADRÃO NBR14136 COM SAÍDA PADRÃO NBR14136 -  CORRENTE MÁXIMA 10A. EXTENSÃO DO CABO 0,8 M. BOTÃO LIGA/DESLIGA COM LED INDICADOR - GARANTIA MÍNIMA DE 1 ANO.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F2F0F44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B6975F9" w14:textId="76CDADC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7DFBC3B" w14:textId="0788DEE4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1.150,00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D44F720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9C982B6" w14:textId="08A6138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1.150,00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2A82BCE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58A52D57" w14:textId="14C7B4FB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5.750,00</w:t>
            </w:r>
          </w:p>
        </w:tc>
      </w:tr>
      <w:tr w:rsidR="00A846FB" w:rsidRPr="0056029F" w14:paraId="30320CEA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11176A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8BC2A87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 xml:space="preserve">FONTE ATX VERSÃO 2.3; BIVOLT MANUAL COM CHAVE SELETORA; PINAGEM: 1 ALIMENTAÇÃO 20/24 PINOS; 1 AUXILIAR ATX; 1 ALIMENTAÇÃO DRIVE 1.44; 2 SERIAL ATA OU </w:t>
            </w: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MAIS; 2 IDE; 1 CONECTOR PCI EXPRESS COM 4 PINOS; POTÊNCIA REAL 500W; CABO DE ENERGIA INCLUSO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5B861E6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D907AC3" w14:textId="0059B071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149,30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0AC26C40" w14:textId="28EFEF5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14.930,00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FBF8BD2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263D672" w14:textId="6B2DF6FD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14.930,00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B26C77A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79BF7B05" w14:textId="270B0FE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74.650,00</w:t>
            </w:r>
          </w:p>
        </w:tc>
      </w:tr>
      <w:tr w:rsidR="00A846FB" w:rsidRPr="0056029F" w14:paraId="5DEFE0AA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263AC9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4A9F953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HD EXTERNO 2,5" CAPACIDADE: 1 TERABYTE - INTERFACE: USB 2.0 / 3.0 - VELOCIDADE: 5.400 RPM, NO MÍNIMO. BUFFER: 8 MB, NO MÍNIMO. AVERAGE SEEK TIME (TEMPO DE BUSCA): 10 MS OU MENOR. INCLUSO: CABO USB 3.0 E MANUAL - GARANTIA MÍNIMA DE 1 ANO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7CEC9DC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322B531" w14:textId="104E7B88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158E0274" w14:textId="62A40641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3.290,00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400D41E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2ED62A50" w14:textId="5529DFD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3.290,00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922075E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598185DA" w14:textId="3E2150DB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16.450,00</w:t>
            </w:r>
          </w:p>
        </w:tc>
      </w:tr>
      <w:tr w:rsidR="00A846FB" w:rsidRPr="0056029F" w14:paraId="44082DBA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568AB7F1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22BF7EC1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HD INTERNO CAPACIDADE 1 TB SATA III PARA COMPUTADOR; 720RPM, NO MÍNIMO; CACHE: 32MB, NO MÍNIMO; TAXA DE TRANSFERÊNCIA: 6GB/S, OU SUPERIOR.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76E82AA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40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5977159" w14:textId="547AB0A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2DE44903" w14:textId="39425BE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9D1BE39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E7B6B25" w14:textId="0596254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FCA4D80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5F0BE012" w14:textId="54590E4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46.000,00</w:t>
            </w:r>
          </w:p>
        </w:tc>
      </w:tr>
      <w:tr w:rsidR="00A846FB" w:rsidRPr="0056029F" w14:paraId="47C53EEE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CF2046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D15DFE5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 xml:space="preserve">LEITOR DE CODIGO DE BARRAS: CARACTERÍSTICAS ÓPTICAS: FONTE DE LUZ: LED VERMELHO, 600 A 660 NM; DISTÂNCIA DE LEITURA: DE 1,3 25CM; LARGURA DE JANELA: ATÉ 120MM; RESOLUÇÃO: 4 MILS OU MENOR; VELOCIDADE DO SCANNER: MÍNIMO DE 150 SCANS/SEGUNDO; DIFERENÇA DE REFLEXÃO </w:t>
            </w: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 xml:space="preserve">(CONTRASTE): PERMITE LEITURA DE REFLEXÃO DE 30%; LEITURA: BIDIRECIONAL. CARACTERÍSTICAS FÍSICAS: PESO: MÁXIMO DE 160G (SEM CABO); TAMANHO DO CABO: MÍNIMO DE 2,0 M; INDICADOR SONORO: PELO MENOS 1 TOM; INDICADOR LUMINOSO: LIGADO, LEITURA E OK. CARACTERÍSTICAS ELÉTRICAS: VOLTAGEM: 5 VDC OU 12 VDC; CORRENTE EM OPERAÇÃO: ATÉ 255 MA; CORRENTE SEM USO: ATÉ 120 MA; CERTIFICAÇÕES: UL, FCC CLASSE A, CE. CARACTERÍSTICAS AMBIENTAIS: TEMPERATURA DE OPERAÇÃO: 0ºC A 45ºC; TEMPERATURA EM ARMAZENAMENTO: -40ºC A 60ºC; UMIDADE: 5% A 90%, NÃO CONDENSADO; NÍVEL DE LUMINOSIDADE: MÍNIMO 60.000 LUX; RESISTÊNCIA À QUEDAS: 1,5 M EM SUPERFÍCIE DE CONCRETO. SIMBOLOGIAS SUPORTADAS: CODE 39/ FULL ASCII, CODABAR, PHARMA CODE, INDUSTRIAL 2 OF 5, </w:t>
            </w: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INTERCALADO 2 DE 5, MTRIX 2 DE 5, CODE DE 93, CODE 128, EAN 128, MSI, EAN 8 &amp; 13, UPCA &amp; E, PLESSEY. SUPORTE: PARA LEITURA AUTOMÁTICA E LEITURA AUTO-SENSE. INTERFACE: USB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B3B0C17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34B952A" w14:textId="6B217FDC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5A638AF" w14:textId="656DFA56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4D975E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58D0112" w14:textId="24D5371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D6F0DCB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68710121" w14:textId="36207F4F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4.600,00</w:t>
            </w:r>
          </w:p>
        </w:tc>
      </w:tr>
      <w:tr w:rsidR="00A846FB" w:rsidRPr="0056029F" w14:paraId="520DA755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0C0B6C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A1F1BB4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MEMÓRIA PARA COMPUTADOR - ARQUITETURA DDR3 1333 MHZ PC3-10600 240 PINOS - CAPACIDADE 4 GB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676B0C4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2682A04" w14:textId="575E566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159,00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0120BAFE" w14:textId="073FE2A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7.950,00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FB24616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537B373" w14:textId="3504F631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7.950,00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4EC38F0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05513A30" w14:textId="46808A06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39.750,00</w:t>
            </w:r>
          </w:p>
        </w:tc>
      </w:tr>
      <w:tr w:rsidR="00A846FB" w:rsidRPr="0056029F" w14:paraId="378F2C1A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70D93F2B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95945E9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REPETIDOR DE SINAL WIRELESS 300 MBPS C/ 2 ANTENAS EXTERNAS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0DBEE0F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0489D4D" w14:textId="3157A01C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1CC76360" w14:textId="44471F8B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83C098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22466DF7" w14:textId="3254DF6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2F5621E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1AC1D405" w14:textId="328273CB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8.500,00</w:t>
            </w:r>
          </w:p>
        </w:tc>
      </w:tr>
      <w:tr w:rsidR="00A846FB" w:rsidRPr="0056029F" w14:paraId="59DEBF12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0A9BA675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04D9526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SSD 240 GB  2,5” SATA III 6 Gbps – LEITURA 535 MB/S OU SUPERIOR, GRAVAÇÃO 500 MB/S OU SUPERIOR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B5F8097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9D4D3A8" w14:textId="26B2531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24C8B3B7" w14:textId="60D1A736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4.980,00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2A34B99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D97F770" w14:textId="7407FEE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4.980,00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9FC48C6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7E809989" w14:textId="37B43D51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24.900,00</w:t>
            </w:r>
          </w:p>
        </w:tc>
      </w:tr>
      <w:tr w:rsidR="00A846FB" w:rsidRPr="0056029F" w14:paraId="0F8253D1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5154F1B3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2C949E7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PLACA MÃE SOCKET LGA 1155 DDR3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F24EFA5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70A66C9" w14:textId="7768A5D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369,00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3515D854" w14:textId="4DC81958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18.450,00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218E7E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0857D82" w14:textId="44D55961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18.450,00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C2CAFFC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2967FC2A" w14:textId="7A6E031D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92.250,00</w:t>
            </w:r>
          </w:p>
        </w:tc>
      </w:tr>
      <w:tr w:rsidR="00A846FB" w:rsidRPr="0056029F" w14:paraId="088DE4D2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D62835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3D14455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PLACA MÃE SOCKET LGA 775 DDR2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E374ADF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A400642" w14:textId="1A008D4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153CE320" w14:textId="62BDA61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BE21199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ACA05A8" w14:textId="420A875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347C72A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73B05485" w14:textId="0CF68826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47.500,00</w:t>
            </w:r>
          </w:p>
        </w:tc>
      </w:tr>
      <w:tr w:rsidR="00A846FB" w:rsidRPr="0056029F" w14:paraId="44F2AF89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469001A3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D9BB0A5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PLACA DE SOM USB 7.1 CANAIS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8D46907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7CE2F80" w14:textId="52AC011D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0C010204" w14:textId="23ACBABF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DB715FE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3D37024" w14:textId="6B550C8C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181D7C4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5D3F4701" w14:textId="02AE10C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3.250,00</w:t>
            </w:r>
          </w:p>
        </w:tc>
      </w:tr>
      <w:tr w:rsidR="00A846FB" w:rsidRPr="0056029F" w14:paraId="74F56179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44F489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965F679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PLACA DE REDE MINI PCIE 10/100/1000 MBPS CHIPSET REALTEK COM ENTRADA PARA CONECTOR RJ45 - ACOMPANHA CD DE INSTALAÇÃO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7AD5D77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0E79273" w14:textId="4C864374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EE9EEB0" w14:textId="21C090A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2.350,00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F76B685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844F6CB" w14:textId="30398D32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2.350,00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8BC8191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52C37DE1" w14:textId="010C4498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11.750,00</w:t>
            </w:r>
          </w:p>
        </w:tc>
      </w:tr>
      <w:tr w:rsidR="00A846FB" w:rsidRPr="0056029F" w14:paraId="48B4E5A8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04A944A4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CBAE76C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PLACA DE REDE PCI 10/100 MBPS CHIPSET REALTEK COM ENTRADA PARA CONECTOR RJ45 - ACOMPANHA CD DE INSTALAÇÃO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94CFBA4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95EA182" w14:textId="5921672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3E66FDC0" w14:textId="2AEEF5F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0217C9B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FB5EF38" w14:textId="591B5F2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1A717ED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724DBE2E" w14:textId="3876230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6.750,00</w:t>
            </w:r>
          </w:p>
        </w:tc>
      </w:tr>
      <w:tr w:rsidR="00A846FB" w:rsidRPr="0056029F" w14:paraId="5CE7344F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DB467B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D2BBE78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PLACA DE REDE USB WIRELESS COM ANTENA REMOVÍVEL DE 5 DBI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236B6A5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809A27E" w14:textId="4D5CE63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24ABB1B6" w14:textId="0CF6711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9CD695C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84FCAE3" w14:textId="577080D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8271F7B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0FEFBAA8" w14:textId="70E24AAF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</w:tr>
      <w:tr w:rsidR="00A846FB" w:rsidRPr="0056029F" w14:paraId="52F36817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2CCEB4E9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0FF0BF0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PLACA DE VÍDEO PCI EXPRESS 1 GB 64 BIT DDR3. INTERFACE PCI-E 2.0 - HDMI / VGA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379BFFE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0C749E5" w14:textId="2EC7A5BD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86A88C5" w14:textId="4C09D8E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12.450,00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A0DB85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B65EC73" w14:textId="19A03448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12.450,00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02CC182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600867E0" w14:textId="2350D408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62.250,00</w:t>
            </w:r>
          </w:p>
        </w:tc>
      </w:tr>
      <w:tr w:rsidR="00A846FB" w:rsidRPr="0056029F" w14:paraId="02A4BF82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5EED225B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A4BDB65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SWITCH COM MÍNIMO 08 PORTAS – 10/100 MBPS – ENTRADAS RJ45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B2C7F77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522E6E6" w14:textId="133AD84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3700EA42" w14:textId="26D7E09F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1.180,00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927C49D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5AE7E52" w14:textId="676B70FB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1.180,00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230EDF9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3A264FA9" w14:textId="107C52D1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5.900,00</w:t>
            </w:r>
          </w:p>
        </w:tc>
      </w:tr>
      <w:tr w:rsidR="00A846FB" w:rsidRPr="0056029F" w14:paraId="531D9B43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539DB2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3D5635F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SWITCH 24 PORTAS 10/100/1000 - 24 PORTAS RJ45 AUTO-SENSÍVEIS 10/100/1000 MBPS COM AUTO NEGOCIAÇÃO. CAPACIDADE DE COMUTAÇÃO 48 GBPS. LEDS INDICADORES DE CADA PORTA. SUPORTA CONTROLE DE FLUXO IEEE 802.3X PARA MODO FULL DUPLEX E BACKPRESSURE PARA MODO HALF DUPLEX. ARQUITETURA DE ENCAMINHAMENTO SEM BLOQUEIOS QUE ENCAMINHA E FILTRA OS PACOTES EM PLENA VELOCIDADE DE CABO COM TAXA DE TRANSFERÊNCIA MÁXIMA. GARANTIA 12 MESES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C521CB3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523F0FE" w14:textId="6ED587DC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685,00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5EE124AD" w14:textId="2C96E60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E48E9F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E44C93A" w14:textId="0BBE6742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FE892E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5858AA24" w14:textId="6FA8D4EC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68.500,00</w:t>
            </w:r>
          </w:p>
        </w:tc>
      </w:tr>
      <w:tr w:rsidR="00A846FB" w:rsidRPr="0056029F" w14:paraId="2303FE95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31DA31AE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AB0BFF9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 xml:space="preserve">SWITCH 24 PORTAS 10/100 - 24 PORTAS RJ45 NÃO GERENCIÁVEL. SUPORTE FULL/HALF DUPLEX POR PORTA. CONTROLE </w:t>
            </w: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DE FLUXO PARA TRANSMISSÃO SEGURA. AUTO-NEGOCIAÇÃO MDI/MDIX. PLUG&amp;PLAY, COM LEDS INDICADORES PARA CADA PORTA. GARANTIA 12 MESES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9C16C2E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C5FE771" w14:textId="250AACD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663EC5DF" w14:textId="1833DE5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4.580,00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139E477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4FE64A5" w14:textId="1F11B4E4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4.580,00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E680FB7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592FD065" w14:textId="35DCF97B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22.900,00</w:t>
            </w:r>
          </w:p>
        </w:tc>
      </w:tr>
      <w:tr w:rsidR="00A846FB" w:rsidRPr="0056029F" w14:paraId="18276386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6B4A68A7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209DB64C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 xml:space="preserve">TELEFONE COM AS SEGUINTES ESPECIFICAÇÕES MÍNIMAS: - HEADSET COM MICROFONE CANCELADOR DE RUÍDOS - CONTROLE DIGITAL DO VOLUME DE RECEPÇÃO - TECLADO EMBORRACHADO DE ALTA DURABILIDADE - 2 NÍVEIS DE CAMPAINHA E MODO DE ATENDIMENTO AUTOMÁTICO - TECLAS REDIAL, FLASH, MUTE E ON/OFF - CHAVES PARA AJUSTE DA CAMPAINHA, MODE E FLASH - DISCAGEM EM TOM E PULSO - LEDS IDENTIFICADORES PARA ON/OFF E MUTE - TEMPO DE FLASH DE 100, 300 E 600 MS DADOS TÉCNICOS: - CONTROLE DE VOLUME DE RECEPÇÃO: DIGITAL - IMPEDÂNCIA: 150 Ω ± 20 Ω - IMPEDÂNCIA MÁXIMA: 2200 Ω ± 15% - MICROFONE: </w:t>
            </w: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CANCELADOR DE RUÍDO (NC) - RESPOSTA DE FREQUÊNCIA: 100-10000 HZ GARANTIA 12 MESES DE GARANTIA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D673D2D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CA2D0B2" w14:textId="4B861D4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6D2D2556" w14:textId="4BAA471B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2.380,00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7FE4AED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18D5B82" w14:textId="0B101A38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2.380,00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6FC7C57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2F3B0806" w14:textId="0F352B0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11.900,00</w:t>
            </w:r>
          </w:p>
        </w:tc>
      </w:tr>
      <w:tr w:rsidR="00A846FB" w:rsidRPr="0056029F" w14:paraId="73B958D1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3A21BB56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3B1C99CD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  <w:lang w:val="en-US"/>
              </w:rPr>
              <w:t>CONECTOR RJ45 CAT6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34512DB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BF13D0B" w14:textId="29C3151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10BF8E8A" w14:textId="3ADC6C6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FCBF8CF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F14EB46" w14:textId="381B1242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092C09D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68F3F4F7" w14:textId="460E5C61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450,00</w:t>
            </w:r>
          </w:p>
        </w:tc>
      </w:tr>
      <w:tr w:rsidR="00A846FB" w:rsidRPr="0056029F" w14:paraId="535B71FC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91493B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8B32749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 xml:space="preserve">Nobreak Bivolt - Cor: Preto - Potência Nominal: 3200VA / 2240W - Tensão de Entrada: FULL-RANGE 115 - 220V - Tensão de Saída: 115V - Número de Tomadas: 8 - Características Especiais: Forma de onda retangular PWM - Leds Indicativos de Tensão: Sim - Aplicações: Computadores com monitores LCD/LED, Aparelhos eletroeletronicos, Impressoras jato de tinta, Automação comercial, Sistema de - Segurança CFTV. - Baterias: 04 baterias seladas - Aceita bateria externa?: Sim - Autonomia da bateria:  Autonomia média de até 180 minutos bateria interna - Interface para comunicação inteligente USB: Sim - Tomada: Novo padrão conforme norma brasileira NBR 14136:2002. - Gerenciamento: Gerenciável - Interface para comunicação </w:t>
            </w: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 xml:space="preserve">inteligente SERIAL: Não - Rack: Não - Torre:  Sim Características - Autoteste na inicialização - Microprocessador Flash - 12 tomadas de saída (8 tomadas de 10A e 4 tomadas de 20A NBR14136) - Interface de gerenciamento USB - Interface de gerenciamento RS232 (opcional) - Software de gerenciamento inteligente - Estabilizador de 16 estágios integrado - Filtro de linha integrados - Proteção contra subtensão e sobretensão - Proteção contra sobrecarga e curto-circuito - Proteção linha telefônica (Fax Modem) conector RJ11 - Chave liga e desliga temporizada e memorizada - Função Blecaute 13 DC Start - 2 baterias 12V/18Ah inclusas (Verifique modelos abaixo) - Conector para 2 ou 4 baterias automotivas externas - Autonomia de até 4 horas com baterias internas (1 microcomputador, 1 monitor e 1 impressora com 60W de potência total) Autonomia de até 12 horas com baterias externas (1 microcomputador, 1 monitor e 1 </w:t>
            </w: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impressora com 60W de potência total)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BF706F8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ED31DB5" w14:textId="43FE0E5E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2.690,00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5427526A" w14:textId="57CEB1E2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5.380,00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391860D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0D05686" w14:textId="058B293B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5.380,00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3941630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73242287" w14:textId="554E9510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26.900,00</w:t>
            </w:r>
          </w:p>
        </w:tc>
      </w:tr>
      <w:tr w:rsidR="00A846FB" w:rsidRPr="0056029F" w14:paraId="663D7120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7630BF96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732E50A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MICROCOMPUTADO DESKTOP: PROCESSADOR: INTEL CORE I5 9ª GERAÇÃO OU SUPERIOR SSD 240 GB; MEMÓRIA RAM 16GB DDR4 2133MHZ COM EXPANSÃO PARA 32 GB. PLACA MÃE: SOQUETE LGA 1151 OU SUPERIOR; CACHE 9 MB. REDE 10/100/1000 ONBOARD; PLACA DE VIDEO OFFBOARD; GABINETE: BLACK PIANO COM 2 BAIAS; FONTE DE ENERGIA: ATX MÍNIMO DE 430W REAL; KIT DE ACESSÓRIOS: MOUSE ÓPTICO USB COM SCROLL, TECLADO MULTIMÍDIA USB PADRÃO ABNT PT/BR, PAR DE CAIXAS DE SOM; MONITOR LED 21,5” OU SUPERIOR COM CONEXÕES VGA/DVI OU VGA/HDMI; SISTEMA OPERACIONAL WINDOWS 10 PRO X64 BITS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6897ABE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80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33670C9" w14:textId="5DC90C50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3.030,00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3A91BDD7" w14:textId="27ACB9B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242.400,00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42CAD63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1045EFF" w14:textId="2B9D61E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242.400,00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FBD20AC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759B3D9F" w14:textId="5F2A75F4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1.212.000,00</w:t>
            </w:r>
          </w:p>
        </w:tc>
      </w:tr>
      <w:tr w:rsidR="00A846FB" w:rsidRPr="0056029F" w14:paraId="2D9BA7E0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29CDA9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4C3C1F6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 xml:space="preserve">HD EXTERNO 2,5” CAPACIDADES: 2 TERABYTE - INTERFACE: USB 2.0 / 3.0 - VELOCIDADE: 5.400 RPM, NO MÍNIMO. BUFFER: 8 MB, NO MÍNIMO. AVERAGE SEEK TIME (TEMPO </w:t>
            </w: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DE BUSCA): 10 MS OU MENOR. INCLUSO: CABO USB 3.0 E MANUAL - GARANTIA MÍNIMA DE 1 ANO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4F4AD9E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9B56988" w14:textId="2E4BF66F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439,00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5F9E45CB" w14:textId="4B066ADD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5E87036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1259DEF" w14:textId="08F9A2A0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B28BD41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54F141E0" w14:textId="22655219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21.950,00</w:t>
            </w:r>
          </w:p>
        </w:tc>
      </w:tr>
      <w:tr w:rsidR="00A846FB" w:rsidRPr="0056029F" w14:paraId="6485C006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478411B8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30A8956A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 xml:space="preserve">SOPRADOR AR ASPIRADOR PÓ ELÉTRICO 600W FOLHAS COMPUTADOR NOTEBOOK 110V 127V. VOLTAGEM: 127 (110V); POTENCIA: 600W; USO: DOMÉSTICO (HOBBY) E PROFISSIONAL; APLICAÇÃO: IDEAL PARA MUTENÇÃO E LIMPEZA DE MESAS, RACKS, ARMARIOS, CARROS, LABORATORIOS, VARRIAÇÃO DE POEIRAS E RESTOS DE OBJETOS, ETC; ROTAÇÕES: 13.000 RPM; FLUXO DE AR: 2,03 M³/MIN; VELOCIDADE VARIAVEL: NÃO; TRAVA NO BOTAO GATILHO LIGA/DESLIGA: SIM (LIGADO). ESPECIFICAÇOES: LEVE VERSATIL E UTILIZAVEL EM LIMPEZA PARA A MAIS VARIADAS APLICAÇOES; OPERAÇÃO LIVRE DE ELTRICIDADE ESTATICA; LEVE, VERSATIL E COMPACTO PODE SER FACILMENTE MANUSEADO; SOPRA E ASPIRA COM ALTA CONFIABILIDADE. PESOS E MEDIDAS </w:t>
            </w: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(APROXIMADAS): MEDIDAS DO PRODUTO: 20X18X20 CM (ALTURAX LARGURAX COMPRIMENTO); COMPRIMENTO DO CABO DE ENEERGIA: 1,90M; MEDIDAS DA EMBALAGEM: 18X18X24 CM (ALTURAXLARGURAXCOMPRIMENTO). PESO BRUTO: 1,60KG. ITENS INCLUSOS: 01 SOPRADOR ASPIRADOR DE AR, 01 BICO DE BORRACHA, 01 SACO COLETOR, 01 MANUAL (PORTUGUES)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E78C79E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A8ED683" w14:textId="61CDE133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24C81876" w14:textId="2958E4E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B5F3B8A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F7BDA58" w14:textId="3773C2B4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D74718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07344926" w14:textId="2121D4EB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8.250,00</w:t>
            </w:r>
          </w:p>
        </w:tc>
      </w:tr>
      <w:tr w:rsidR="00A846FB" w:rsidRPr="0056029F" w14:paraId="32EFEBFF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7A249F56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A019B6E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COOLER SOCKET AM4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AB4A818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FA19874" w14:textId="4192CA6F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55627E05" w14:textId="6820711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E896487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7E2594C" w14:textId="549F9E6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18892AD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6F6FB70F" w14:textId="51F88AF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</w:tr>
      <w:tr w:rsidR="00A846FB" w:rsidRPr="0056029F" w14:paraId="0DDAE8B7" w14:textId="77777777" w:rsidTr="00A846F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3D55C7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110795B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MEMÓRIA DDR4 4 GB 2666 MHZ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00C452A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1C64370" w14:textId="43E0943D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E15E359" w14:textId="3BF9F8C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8BFA7FF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2B9CB33C" w14:textId="0D75C335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594D73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2A1151B1" w14:textId="02C6771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15.500,00</w:t>
            </w:r>
          </w:p>
        </w:tc>
      </w:tr>
      <w:tr w:rsidR="00A846FB" w:rsidRPr="0056029F" w14:paraId="38E5811F" w14:textId="77777777" w:rsidTr="00A846FB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14:paraId="221E5D52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1EEC60B" w14:textId="77777777" w:rsidR="00A846FB" w:rsidRPr="0056029F" w:rsidRDefault="00A846FB" w:rsidP="0056029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MEMÓRIA DDR4 8 GB 2666 MHZ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03050C3" w14:textId="77777777" w:rsidR="00A846FB" w:rsidRPr="0056029F" w:rsidRDefault="00A846FB" w:rsidP="0056029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6029F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8972E99" w14:textId="52CC1654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248,00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7AE36152" w14:textId="52764A9A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4.960,00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0197A68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C79A5BF" w14:textId="153BAB74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4.960,00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1D8728C" w14:textId="77777777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37AF242D" w14:textId="3CC6865C" w:rsidR="00A846FB" w:rsidRPr="0056029F" w:rsidRDefault="00A846FB" w:rsidP="00A846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6029F">
              <w:rPr>
                <w:rFonts w:ascii="Cambria" w:hAnsi="Cambria" w:cs="Calibri"/>
                <w:color w:val="000000"/>
                <w:sz w:val="16"/>
                <w:szCs w:val="16"/>
              </w:rPr>
              <w:t>24.800,00</w:t>
            </w:r>
          </w:p>
        </w:tc>
      </w:tr>
    </w:tbl>
    <w:p w14:paraId="53E1DDD9" w14:textId="77777777" w:rsidR="0056029F" w:rsidRPr="00500FE5" w:rsidRDefault="0056029F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0B61FA9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33EF9CF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1E56CC5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lastRenderedPageBreak/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77FF795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</w:t>
      </w:r>
      <w:r w:rsidRPr="00500FE5">
        <w:rPr>
          <w:rFonts w:ascii="Cambria" w:hAnsi="Cambria"/>
          <w:color w:val="000000"/>
          <w:szCs w:val="24"/>
        </w:rPr>
        <w:lastRenderedPageBreak/>
        <w:t xml:space="preserve">contado a partir da data limite para apresentação das propostas indicadas no preâmbulo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*no caso de ser ignorado, incerto ou inacessível o endereço da detentora, a comunicação será feita por publicação no órgão encarregado das publicações </w:t>
      </w:r>
      <w:r w:rsidRPr="00500FE5">
        <w:rPr>
          <w:rFonts w:ascii="Cambria" w:hAnsi="Cambria"/>
          <w:color w:val="000000"/>
          <w:szCs w:val="24"/>
        </w:rPr>
        <w:lastRenderedPageBreak/>
        <w:t>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7C160266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2995D6A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732C73">
        <w:rPr>
          <w:rFonts w:ascii="Cambria" w:hAnsi="Cambria"/>
          <w:color w:val="000000"/>
          <w:szCs w:val="24"/>
        </w:rPr>
        <w:t>24 de março de 2021.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0CA400E" w14:textId="77777777" w:rsidR="00300EF5" w:rsidRPr="00164B6C" w:rsidRDefault="00300EF5" w:rsidP="00300EF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64B6C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1A085180" w14:textId="77777777" w:rsidR="00300EF5" w:rsidRPr="00173E14" w:rsidRDefault="00300EF5" w:rsidP="00300EF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C2B4B14" w14:textId="77777777" w:rsidR="00300EF5" w:rsidRPr="00173E14" w:rsidRDefault="00300EF5" w:rsidP="00300EF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3EC2538" w14:textId="77777777" w:rsidR="00300EF5" w:rsidRPr="00173E14" w:rsidRDefault="00300EF5" w:rsidP="00300EF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D46CBF0" w14:textId="77777777" w:rsidR="00300EF5" w:rsidRPr="00164B6C" w:rsidRDefault="00300EF5" w:rsidP="00300EF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Selma Teresinha de Resende Gonçalves 05938214670</w:t>
      </w:r>
    </w:p>
    <w:p w14:paraId="300A9F9D" w14:textId="77777777" w:rsidR="00300EF5" w:rsidRPr="00173E14" w:rsidRDefault="00300EF5" w:rsidP="00300EF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40.516.483/0001-04</w:t>
      </w:r>
    </w:p>
    <w:p w14:paraId="26C2CB26" w14:textId="77777777" w:rsidR="003C72FB" w:rsidRPr="00500FE5" w:rsidRDefault="003C72FB" w:rsidP="00961925">
      <w:pPr>
        <w:rPr>
          <w:rFonts w:ascii="Cambria" w:hAnsi="Cambria"/>
          <w:szCs w:val="24"/>
        </w:rPr>
      </w:pPr>
    </w:p>
    <w:sectPr w:rsidR="003C72FB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0184A" w:rsidRDefault="0050184A">
      <w:r>
        <w:separator/>
      </w:r>
    </w:p>
  </w:endnote>
  <w:endnote w:type="continuationSeparator" w:id="0">
    <w:p w14:paraId="26C2CB2A" w14:textId="77777777" w:rsidR="0050184A" w:rsidRDefault="0050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0184A" w:rsidRDefault="0050184A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0184A" w:rsidRDefault="0050184A">
      <w:r>
        <w:separator/>
      </w:r>
    </w:p>
  </w:footnote>
  <w:footnote w:type="continuationSeparator" w:id="0">
    <w:p w14:paraId="26C2CB28" w14:textId="77777777" w:rsidR="0050184A" w:rsidRDefault="0050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0184A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0184A" w:rsidRDefault="0050184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184A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0184A" w:rsidRDefault="0050184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50184A" w:rsidRDefault="00501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2E15"/>
    <w:rsid w:val="0005728F"/>
    <w:rsid w:val="0006281E"/>
    <w:rsid w:val="00071E54"/>
    <w:rsid w:val="0007547D"/>
    <w:rsid w:val="000770C1"/>
    <w:rsid w:val="00083DD1"/>
    <w:rsid w:val="0008701C"/>
    <w:rsid w:val="0009218A"/>
    <w:rsid w:val="00094E69"/>
    <w:rsid w:val="00095633"/>
    <w:rsid w:val="000C4BB7"/>
    <w:rsid w:val="000D37BC"/>
    <w:rsid w:val="000E2709"/>
    <w:rsid w:val="000E2AF9"/>
    <w:rsid w:val="000E427B"/>
    <w:rsid w:val="000E479B"/>
    <w:rsid w:val="000F302E"/>
    <w:rsid w:val="000F3542"/>
    <w:rsid w:val="0010144B"/>
    <w:rsid w:val="00103C22"/>
    <w:rsid w:val="00116EEC"/>
    <w:rsid w:val="001535FA"/>
    <w:rsid w:val="00173E14"/>
    <w:rsid w:val="00185868"/>
    <w:rsid w:val="0019351B"/>
    <w:rsid w:val="001A15A9"/>
    <w:rsid w:val="001A5F93"/>
    <w:rsid w:val="001B571F"/>
    <w:rsid w:val="001B5D1E"/>
    <w:rsid w:val="001C5B10"/>
    <w:rsid w:val="001D46C5"/>
    <w:rsid w:val="001E0899"/>
    <w:rsid w:val="00200713"/>
    <w:rsid w:val="00210FD8"/>
    <w:rsid w:val="00223E84"/>
    <w:rsid w:val="0023664E"/>
    <w:rsid w:val="00236DCE"/>
    <w:rsid w:val="00247BEF"/>
    <w:rsid w:val="0027092D"/>
    <w:rsid w:val="00273022"/>
    <w:rsid w:val="002770C2"/>
    <w:rsid w:val="00290BD1"/>
    <w:rsid w:val="002A01B8"/>
    <w:rsid w:val="002B7728"/>
    <w:rsid w:val="002C36F6"/>
    <w:rsid w:val="002C401D"/>
    <w:rsid w:val="002C5D24"/>
    <w:rsid w:val="002D3DAC"/>
    <w:rsid w:val="002E015F"/>
    <w:rsid w:val="002E4F4B"/>
    <w:rsid w:val="00300EF5"/>
    <w:rsid w:val="00301908"/>
    <w:rsid w:val="00305E4E"/>
    <w:rsid w:val="003102B1"/>
    <w:rsid w:val="003209D5"/>
    <w:rsid w:val="003243CA"/>
    <w:rsid w:val="003405CA"/>
    <w:rsid w:val="003457EA"/>
    <w:rsid w:val="00346EE3"/>
    <w:rsid w:val="00356246"/>
    <w:rsid w:val="00357D85"/>
    <w:rsid w:val="0037210D"/>
    <w:rsid w:val="0039711B"/>
    <w:rsid w:val="003A101E"/>
    <w:rsid w:val="003B0F42"/>
    <w:rsid w:val="003B348D"/>
    <w:rsid w:val="003C1580"/>
    <w:rsid w:val="003C5BCC"/>
    <w:rsid w:val="003C6857"/>
    <w:rsid w:val="003C72FB"/>
    <w:rsid w:val="003D1005"/>
    <w:rsid w:val="003D68E3"/>
    <w:rsid w:val="003D7CAF"/>
    <w:rsid w:val="003F46E8"/>
    <w:rsid w:val="003F55D1"/>
    <w:rsid w:val="003F5DF8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67EE8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0184A"/>
    <w:rsid w:val="005101A8"/>
    <w:rsid w:val="005209D0"/>
    <w:rsid w:val="00535846"/>
    <w:rsid w:val="00540BB5"/>
    <w:rsid w:val="0056029F"/>
    <w:rsid w:val="00561D33"/>
    <w:rsid w:val="00573148"/>
    <w:rsid w:val="005749D4"/>
    <w:rsid w:val="00590C12"/>
    <w:rsid w:val="005937A6"/>
    <w:rsid w:val="00593DAD"/>
    <w:rsid w:val="005A0CC7"/>
    <w:rsid w:val="005A24E8"/>
    <w:rsid w:val="005A3440"/>
    <w:rsid w:val="005A6AD1"/>
    <w:rsid w:val="005D2329"/>
    <w:rsid w:val="005E4232"/>
    <w:rsid w:val="005F471B"/>
    <w:rsid w:val="005F7E83"/>
    <w:rsid w:val="0060238C"/>
    <w:rsid w:val="00614622"/>
    <w:rsid w:val="006212C8"/>
    <w:rsid w:val="00621300"/>
    <w:rsid w:val="00621A8C"/>
    <w:rsid w:val="0064165E"/>
    <w:rsid w:val="00647358"/>
    <w:rsid w:val="00655547"/>
    <w:rsid w:val="00656F20"/>
    <w:rsid w:val="00661C67"/>
    <w:rsid w:val="006630AF"/>
    <w:rsid w:val="0066409A"/>
    <w:rsid w:val="006709C5"/>
    <w:rsid w:val="00681B7E"/>
    <w:rsid w:val="00694DC5"/>
    <w:rsid w:val="00696C7A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32C73"/>
    <w:rsid w:val="00746626"/>
    <w:rsid w:val="0075147A"/>
    <w:rsid w:val="00754211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5B0B"/>
    <w:rsid w:val="00790E98"/>
    <w:rsid w:val="00796EC9"/>
    <w:rsid w:val="007B5DF6"/>
    <w:rsid w:val="007C1F72"/>
    <w:rsid w:val="007C2127"/>
    <w:rsid w:val="007D0C1B"/>
    <w:rsid w:val="007D35B8"/>
    <w:rsid w:val="007E3DF3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12B2"/>
    <w:rsid w:val="00844F2C"/>
    <w:rsid w:val="008477ED"/>
    <w:rsid w:val="008505E3"/>
    <w:rsid w:val="00852BEA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B1B13"/>
    <w:rsid w:val="008B1FC1"/>
    <w:rsid w:val="008D6E6C"/>
    <w:rsid w:val="008D6F90"/>
    <w:rsid w:val="008E594C"/>
    <w:rsid w:val="008F646B"/>
    <w:rsid w:val="00900A87"/>
    <w:rsid w:val="00934867"/>
    <w:rsid w:val="00937889"/>
    <w:rsid w:val="0095198A"/>
    <w:rsid w:val="009615FB"/>
    <w:rsid w:val="00961925"/>
    <w:rsid w:val="009634F9"/>
    <w:rsid w:val="00977B31"/>
    <w:rsid w:val="00980456"/>
    <w:rsid w:val="00994884"/>
    <w:rsid w:val="009B1C3D"/>
    <w:rsid w:val="009C09EF"/>
    <w:rsid w:val="009D484C"/>
    <w:rsid w:val="009E75B2"/>
    <w:rsid w:val="009F1180"/>
    <w:rsid w:val="009F1F60"/>
    <w:rsid w:val="00A00900"/>
    <w:rsid w:val="00A15133"/>
    <w:rsid w:val="00A20CEB"/>
    <w:rsid w:val="00A22626"/>
    <w:rsid w:val="00A23322"/>
    <w:rsid w:val="00A25F70"/>
    <w:rsid w:val="00A309C3"/>
    <w:rsid w:val="00A31AC8"/>
    <w:rsid w:val="00A33EC6"/>
    <w:rsid w:val="00A40C56"/>
    <w:rsid w:val="00A61E0C"/>
    <w:rsid w:val="00A644AA"/>
    <w:rsid w:val="00A64F5E"/>
    <w:rsid w:val="00A71E72"/>
    <w:rsid w:val="00A846FB"/>
    <w:rsid w:val="00A91212"/>
    <w:rsid w:val="00AB7A77"/>
    <w:rsid w:val="00AB7BB6"/>
    <w:rsid w:val="00AC0E53"/>
    <w:rsid w:val="00AC4838"/>
    <w:rsid w:val="00AC48B4"/>
    <w:rsid w:val="00AC65DE"/>
    <w:rsid w:val="00AD0F4F"/>
    <w:rsid w:val="00AD2662"/>
    <w:rsid w:val="00AD335C"/>
    <w:rsid w:val="00AD51E8"/>
    <w:rsid w:val="00AD5666"/>
    <w:rsid w:val="00AD626E"/>
    <w:rsid w:val="00AF3D6E"/>
    <w:rsid w:val="00B00BE4"/>
    <w:rsid w:val="00B20939"/>
    <w:rsid w:val="00B27EB9"/>
    <w:rsid w:val="00B328B9"/>
    <w:rsid w:val="00B32E89"/>
    <w:rsid w:val="00B414FC"/>
    <w:rsid w:val="00B4414D"/>
    <w:rsid w:val="00B61D3F"/>
    <w:rsid w:val="00B62020"/>
    <w:rsid w:val="00B7765A"/>
    <w:rsid w:val="00B80EBE"/>
    <w:rsid w:val="00B907F8"/>
    <w:rsid w:val="00B92C88"/>
    <w:rsid w:val="00BA005A"/>
    <w:rsid w:val="00BA129C"/>
    <w:rsid w:val="00BA3FC8"/>
    <w:rsid w:val="00BA623F"/>
    <w:rsid w:val="00BB021B"/>
    <w:rsid w:val="00BB67E2"/>
    <w:rsid w:val="00BC0A85"/>
    <w:rsid w:val="00BC5259"/>
    <w:rsid w:val="00BD06EE"/>
    <w:rsid w:val="00BF197E"/>
    <w:rsid w:val="00BF6C5C"/>
    <w:rsid w:val="00C0003F"/>
    <w:rsid w:val="00C06D8E"/>
    <w:rsid w:val="00C24D66"/>
    <w:rsid w:val="00C31066"/>
    <w:rsid w:val="00C33D70"/>
    <w:rsid w:val="00C37DC7"/>
    <w:rsid w:val="00C513D4"/>
    <w:rsid w:val="00C80443"/>
    <w:rsid w:val="00C91DDE"/>
    <w:rsid w:val="00CC0EA9"/>
    <w:rsid w:val="00CD19D5"/>
    <w:rsid w:val="00CE561B"/>
    <w:rsid w:val="00CE7F25"/>
    <w:rsid w:val="00CF5B1A"/>
    <w:rsid w:val="00D01E09"/>
    <w:rsid w:val="00D039D7"/>
    <w:rsid w:val="00D17C0D"/>
    <w:rsid w:val="00D26C2F"/>
    <w:rsid w:val="00D31973"/>
    <w:rsid w:val="00D358F0"/>
    <w:rsid w:val="00D47A97"/>
    <w:rsid w:val="00D52224"/>
    <w:rsid w:val="00D55E83"/>
    <w:rsid w:val="00D74DE9"/>
    <w:rsid w:val="00D83F14"/>
    <w:rsid w:val="00D91CBE"/>
    <w:rsid w:val="00D936F8"/>
    <w:rsid w:val="00D940FA"/>
    <w:rsid w:val="00DB6B1A"/>
    <w:rsid w:val="00DC18A7"/>
    <w:rsid w:val="00DD0BE7"/>
    <w:rsid w:val="00DD166E"/>
    <w:rsid w:val="00DD7D8B"/>
    <w:rsid w:val="00DE2653"/>
    <w:rsid w:val="00DE3EED"/>
    <w:rsid w:val="00DE51C1"/>
    <w:rsid w:val="00DE67DD"/>
    <w:rsid w:val="00DF1244"/>
    <w:rsid w:val="00DF46D5"/>
    <w:rsid w:val="00E32C72"/>
    <w:rsid w:val="00E548A9"/>
    <w:rsid w:val="00E61995"/>
    <w:rsid w:val="00E83D4F"/>
    <w:rsid w:val="00E913E0"/>
    <w:rsid w:val="00EB1EC2"/>
    <w:rsid w:val="00EB2761"/>
    <w:rsid w:val="00EB3B2C"/>
    <w:rsid w:val="00EC1FDF"/>
    <w:rsid w:val="00EE09C2"/>
    <w:rsid w:val="00EE128B"/>
    <w:rsid w:val="00EF2FDC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512BE"/>
    <w:rsid w:val="00F621A7"/>
    <w:rsid w:val="00F70D1A"/>
    <w:rsid w:val="00F71E73"/>
    <w:rsid w:val="00F841C0"/>
    <w:rsid w:val="00F858CD"/>
    <w:rsid w:val="00F95429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3549</Words>
  <Characters>19166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2021-03-24T16:16:00Z</cp:lastPrinted>
  <dcterms:created xsi:type="dcterms:W3CDTF">2021-03-24T16:17:00Z</dcterms:created>
  <dcterms:modified xsi:type="dcterms:W3CDTF">2021-03-24T16:42:00Z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