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7B02377F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75D60">
        <w:rPr>
          <w:rFonts w:ascii="Cambria" w:hAnsi="Cambria"/>
          <w:sz w:val="24"/>
          <w:szCs w:val="24"/>
        </w:rPr>
        <w:t>049/2021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C75D60">
        <w:rPr>
          <w:rFonts w:ascii="Cambria" w:hAnsi="Cambria"/>
          <w:sz w:val="24"/>
          <w:szCs w:val="24"/>
        </w:rPr>
        <w:t>028/2021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1C5AB6BB" w:rsidR="008F0E69" w:rsidRPr="00772F4D" w:rsidRDefault="00C75D6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– Química Básica Ltda</w:t>
            </w:r>
          </w:p>
        </w:tc>
        <w:tc>
          <w:tcPr>
            <w:tcW w:w="1417" w:type="dxa"/>
          </w:tcPr>
          <w:p w14:paraId="316D7480" w14:textId="0DC03D1C" w:rsidR="008F0E69" w:rsidRPr="00772F4D" w:rsidRDefault="00C75D6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44B7D3FB" w:rsidR="008F0E69" w:rsidRPr="00772F4D" w:rsidRDefault="00C75D60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6A97514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C75D60">
        <w:rPr>
          <w:rFonts w:ascii="Cambria" w:hAnsi="Cambria"/>
          <w:sz w:val="24"/>
          <w:szCs w:val="24"/>
        </w:rPr>
        <w:t>23 de abril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7465137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75D60">
        <w:rPr>
          <w:rFonts w:ascii="Cambria" w:hAnsi="Cambria"/>
          <w:sz w:val="24"/>
          <w:szCs w:val="24"/>
        </w:rPr>
        <w:t>049/2021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C75D60">
        <w:rPr>
          <w:rFonts w:ascii="Cambria" w:hAnsi="Cambria"/>
          <w:sz w:val="24"/>
          <w:szCs w:val="24"/>
        </w:rPr>
        <w:t>028/2021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396CB3" w:rsidRPr="00772F4D" w14:paraId="6DE6BDC5" w14:textId="77777777" w:rsidTr="007A0DE2">
        <w:tc>
          <w:tcPr>
            <w:tcW w:w="709" w:type="dxa"/>
            <w:shd w:val="clear" w:color="auto" w:fill="D9D9D9"/>
          </w:tcPr>
          <w:p w14:paraId="176362A0" w14:textId="77777777" w:rsidR="00396CB3" w:rsidRPr="00772F4D" w:rsidRDefault="00396CB3" w:rsidP="007A0DE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ACB4C18" w14:textId="77777777" w:rsidR="00396CB3" w:rsidRPr="00772F4D" w:rsidRDefault="00396CB3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443328DC" w14:textId="77777777" w:rsidR="00396CB3" w:rsidRPr="00772F4D" w:rsidRDefault="00396CB3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9B34839" w14:textId="77777777" w:rsidR="00396CB3" w:rsidRPr="00772F4D" w:rsidRDefault="00396CB3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96CB3" w:rsidRPr="00772F4D" w14:paraId="4FEEA82A" w14:textId="77777777" w:rsidTr="007A0DE2">
        <w:trPr>
          <w:trHeight w:val="657"/>
        </w:trPr>
        <w:tc>
          <w:tcPr>
            <w:tcW w:w="709" w:type="dxa"/>
          </w:tcPr>
          <w:p w14:paraId="480B3390" w14:textId="77777777" w:rsidR="00396CB3" w:rsidRPr="00772F4D" w:rsidRDefault="00396CB3" w:rsidP="007A0DE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70C60509" w14:textId="77777777" w:rsidR="00396CB3" w:rsidRPr="00772F4D" w:rsidRDefault="00396CB3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– Química Básica Ltda</w:t>
            </w:r>
          </w:p>
        </w:tc>
        <w:tc>
          <w:tcPr>
            <w:tcW w:w="1417" w:type="dxa"/>
          </w:tcPr>
          <w:p w14:paraId="77BC0F6B" w14:textId="77777777" w:rsidR="00396CB3" w:rsidRPr="00772F4D" w:rsidRDefault="00396CB3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4A88478" w14:textId="77777777" w:rsidR="00396CB3" w:rsidRPr="00772F4D" w:rsidRDefault="00396CB3" w:rsidP="007A0DE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6B8D984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5643BC">
        <w:rPr>
          <w:rFonts w:ascii="Cambria" w:hAnsi="Cambria"/>
          <w:sz w:val="24"/>
          <w:szCs w:val="24"/>
        </w:rPr>
        <w:t xml:space="preserve">23 de abril de </w:t>
      </w:r>
      <w:r w:rsidR="000433BB">
        <w:rPr>
          <w:rFonts w:ascii="Cambria" w:hAnsi="Cambria"/>
          <w:sz w:val="24"/>
          <w:szCs w:val="24"/>
        </w:rPr>
        <w:t>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2AEC7A6F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C75D60">
        <w:rPr>
          <w:rFonts w:ascii="Cambria" w:hAnsi="Cambria"/>
          <w:sz w:val="24"/>
          <w:szCs w:val="24"/>
        </w:rPr>
        <w:t>049/2021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C75D60">
        <w:rPr>
          <w:rFonts w:ascii="Cambria" w:hAnsi="Cambria"/>
          <w:sz w:val="24"/>
          <w:szCs w:val="24"/>
        </w:rPr>
        <w:t>028/2021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E76C7D" w:rsidRPr="00772F4D" w14:paraId="002A8F5F" w14:textId="77777777" w:rsidTr="007A0DE2">
        <w:tc>
          <w:tcPr>
            <w:tcW w:w="709" w:type="dxa"/>
            <w:shd w:val="clear" w:color="auto" w:fill="D9D9D9"/>
          </w:tcPr>
          <w:p w14:paraId="42B2591C" w14:textId="77777777" w:rsidR="00E76C7D" w:rsidRPr="00772F4D" w:rsidRDefault="00E76C7D" w:rsidP="007A0DE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F116967" w14:textId="77777777" w:rsidR="00E76C7D" w:rsidRPr="00772F4D" w:rsidRDefault="00E76C7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A057346" w14:textId="77777777" w:rsidR="00E76C7D" w:rsidRPr="00772F4D" w:rsidRDefault="00E76C7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E2442FB" w14:textId="77777777" w:rsidR="00E76C7D" w:rsidRPr="00772F4D" w:rsidRDefault="00E76C7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76C7D" w:rsidRPr="00772F4D" w14:paraId="465243AD" w14:textId="77777777" w:rsidTr="007A0DE2">
        <w:trPr>
          <w:trHeight w:val="657"/>
        </w:trPr>
        <w:tc>
          <w:tcPr>
            <w:tcW w:w="709" w:type="dxa"/>
          </w:tcPr>
          <w:p w14:paraId="7BCAF079" w14:textId="77777777" w:rsidR="00E76C7D" w:rsidRPr="00772F4D" w:rsidRDefault="00E76C7D" w:rsidP="007A0DE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3783E4E" w14:textId="77777777" w:rsidR="00E76C7D" w:rsidRPr="00772F4D" w:rsidRDefault="00E76C7D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– Química Básica Ltda</w:t>
            </w:r>
          </w:p>
        </w:tc>
        <w:tc>
          <w:tcPr>
            <w:tcW w:w="1417" w:type="dxa"/>
          </w:tcPr>
          <w:p w14:paraId="26FB113A" w14:textId="77777777" w:rsidR="00E76C7D" w:rsidRPr="00772F4D" w:rsidRDefault="00E76C7D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8D09E36" w14:textId="77777777" w:rsidR="00E76C7D" w:rsidRPr="00772F4D" w:rsidRDefault="00E76C7D" w:rsidP="007A0DE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17F6E3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D875FE">
        <w:rPr>
          <w:rFonts w:ascii="Cambria" w:hAnsi="Cambria"/>
          <w:sz w:val="24"/>
          <w:szCs w:val="24"/>
        </w:rPr>
        <w:t>23/04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2217B3A7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C75D60">
        <w:rPr>
          <w:rFonts w:ascii="Cambria" w:hAnsi="Cambria"/>
          <w:b/>
          <w:sz w:val="24"/>
          <w:szCs w:val="24"/>
        </w:rPr>
        <w:t>049/2021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C75D60">
        <w:rPr>
          <w:rFonts w:ascii="Cambria" w:hAnsi="Cambria"/>
          <w:b/>
          <w:sz w:val="24"/>
          <w:szCs w:val="24"/>
        </w:rPr>
        <w:t>028/2021</w:t>
      </w:r>
    </w:p>
    <w:p w14:paraId="2954CF65" w14:textId="7F63F0A1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8135B2E" w14:textId="77777777" w:rsidR="00B234CF" w:rsidRPr="00AE243F" w:rsidRDefault="00B234C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99DD5F1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94D9D" w:rsidRPr="00772F4D" w14:paraId="4C385931" w14:textId="77777777" w:rsidTr="007A0DE2">
        <w:tc>
          <w:tcPr>
            <w:tcW w:w="709" w:type="dxa"/>
            <w:shd w:val="clear" w:color="auto" w:fill="D9D9D9"/>
          </w:tcPr>
          <w:p w14:paraId="6171CAC3" w14:textId="77777777" w:rsidR="00494D9D" w:rsidRPr="00772F4D" w:rsidRDefault="00494D9D" w:rsidP="007A0DE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57C82C3" w14:textId="77777777" w:rsidR="00494D9D" w:rsidRPr="00772F4D" w:rsidRDefault="00494D9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4B17091" w14:textId="77777777" w:rsidR="00494D9D" w:rsidRPr="00772F4D" w:rsidRDefault="00494D9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63862EF" w14:textId="77777777" w:rsidR="00494D9D" w:rsidRPr="00772F4D" w:rsidRDefault="00494D9D" w:rsidP="007A0DE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94D9D" w:rsidRPr="00772F4D" w14:paraId="12DFFAC1" w14:textId="77777777" w:rsidTr="007A0DE2">
        <w:trPr>
          <w:trHeight w:val="657"/>
        </w:trPr>
        <w:tc>
          <w:tcPr>
            <w:tcW w:w="709" w:type="dxa"/>
          </w:tcPr>
          <w:p w14:paraId="28C29BFF" w14:textId="77777777" w:rsidR="00494D9D" w:rsidRPr="00772F4D" w:rsidRDefault="00494D9D" w:rsidP="007A0DE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CE74E64" w14:textId="77777777" w:rsidR="00494D9D" w:rsidRPr="00772F4D" w:rsidRDefault="00494D9D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– Química Básica Ltda</w:t>
            </w:r>
          </w:p>
        </w:tc>
        <w:tc>
          <w:tcPr>
            <w:tcW w:w="1417" w:type="dxa"/>
          </w:tcPr>
          <w:p w14:paraId="60B73A7A" w14:textId="77777777" w:rsidR="00494D9D" w:rsidRPr="00772F4D" w:rsidRDefault="00494D9D" w:rsidP="007A0D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704B4697" w14:textId="77777777" w:rsidR="00494D9D" w:rsidRPr="00772F4D" w:rsidRDefault="00494D9D" w:rsidP="007A0DE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76.000,00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14F81E18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B55415" w:rsidRPr="00B55415">
        <w:rPr>
          <w:rFonts w:ascii="Cambria" w:hAnsi="Cambria" w:cs="Arial"/>
          <w:i/>
        </w:rPr>
        <w:t>Registro Preços para aquisição de teste rápido de leishmaniose</w:t>
      </w:r>
      <w:r w:rsidRPr="00AE243F">
        <w:rPr>
          <w:rFonts w:ascii="Cambria" w:hAnsi="Cambria"/>
        </w:rPr>
        <w:t>.</w:t>
      </w:r>
    </w:p>
    <w:p w14:paraId="748506C7" w14:textId="77777777" w:rsidR="00B234CF" w:rsidRPr="00AE243F" w:rsidRDefault="00B234CF" w:rsidP="003F7FBE">
      <w:pPr>
        <w:jc w:val="both"/>
        <w:rPr>
          <w:rFonts w:ascii="Cambria" w:hAnsi="Cambria"/>
        </w:rPr>
      </w:pPr>
    </w:p>
    <w:p w14:paraId="2954CF77" w14:textId="6319CF1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75D60">
        <w:rPr>
          <w:rFonts w:ascii="Cambria" w:hAnsi="Cambria"/>
          <w:sz w:val="24"/>
          <w:szCs w:val="24"/>
        </w:rPr>
        <w:t>028/2021</w:t>
      </w:r>
    </w:p>
    <w:p w14:paraId="7CE885DA" w14:textId="77777777" w:rsidR="00B234CF" w:rsidRPr="00AE243F" w:rsidRDefault="00B234CF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1BBC5E93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bookmarkStart w:id="1" w:name="_Hlk68863668"/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484F27D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B576B05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3B16ED8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8F607A5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2190211B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152CC52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50753284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B1FCBCB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DD9FC6B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EB56E43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5153CE90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17285C6E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26EB3F1" w14:textId="77777777" w:rsidR="00B55415" w:rsidRPr="00035BF3" w:rsidRDefault="00B55415" w:rsidP="00B5541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Fundo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Estadual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6BF9DF11" w14:textId="77777777" w:rsidR="00B55415" w:rsidRPr="00035BF3" w:rsidRDefault="00B55415" w:rsidP="00B5541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35BF3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035BF3">
        <w:rPr>
          <w:rFonts w:ascii="Cambria" w:eastAsia="@Malgun Gothic" w:hAnsi="Cambria"/>
          <w:sz w:val="18"/>
          <w:szCs w:val="18"/>
          <w:lang w:val="en-US"/>
        </w:rPr>
        <w:t>:</w:t>
      </w:r>
      <w:r w:rsidRPr="00035BF3">
        <w:rPr>
          <w:rFonts w:ascii="Cambria" w:eastAsia="@Malgun Gothic" w:hAnsi="Cambria"/>
          <w:sz w:val="18"/>
          <w:szCs w:val="18"/>
          <w:lang w:val="en-US"/>
        </w:rPr>
        <w:tab/>
      </w:r>
      <w:bookmarkEnd w:id="1"/>
    </w:p>
    <w:p w14:paraId="4FB5D3C8" w14:textId="5D276569" w:rsidR="00E47C6A" w:rsidRDefault="00E47C6A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14:paraId="2954CF82" w14:textId="2425CC0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B51B1">
        <w:rPr>
          <w:rFonts w:ascii="Cambria" w:hAnsi="Cambria"/>
          <w:sz w:val="24"/>
          <w:szCs w:val="24"/>
        </w:rPr>
        <w:t>76.000,00 (setenta e seis mil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C64B5A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53B28">
        <w:rPr>
          <w:rFonts w:ascii="Cambria" w:hAnsi="Cambria"/>
          <w:sz w:val="24"/>
          <w:szCs w:val="24"/>
        </w:rPr>
        <w:t>23/04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53B28">
        <w:rPr>
          <w:rFonts w:ascii="Cambria" w:hAnsi="Cambria"/>
          <w:sz w:val="24"/>
          <w:szCs w:val="24"/>
        </w:rPr>
        <w:t>22/04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1AFE93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E97499">
        <w:rPr>
          <w:rFonts w:ascii="Cambria" w:hAnsi="Cambria"/>
          <w:sz w:val="24"/>
          <w:szCs w:val="24"/>
        </w:rPr>
        <w:t>23/04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14360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6183F"/>
    <w:rsid w:val="00177728"/>
    <w:rsid w:val="001961C8"/>
    <w:rsid w:val="001A1EE4"/>
    <w:rsid w:val="001A63C3"/>
    <w:rsid w:val="001C00A6"/>
    <w:rsid w:val="001D4FA0"/>
    <w:rsid w:val="001D5943"/>
    <w:rsid w:val="0020008E"/>
    <w:rsid w:val="00200CD5"/>
    <w:rsid w:val="00210949"/>
    <w:rsid w:val="0021127F"/>
    <w:rsid w:val="00217C24"/>
    <w:rsid w:val="00254004"/>
    <w:rsid w:val="00263E0D"/>
    <w:rsid w:val="00266962"/>
    <w:rsid w:val="0026761E"/>
    <w:rsid w:val="00277048"/>
    <w:rsid w:val="00285707"/>
    <w:rsid w:val="00286F0B"/>
    <w:rsid w:val="002903EB"/>
    <w:rsid w:val="00292CC6"/>
    <w:rsid w:val="002936D7"/>
    <w:rsid w:val="002A13BB"/>
    <w:rsid w:val="002B51B1"/>
    <w:rsid w:val="002C0FA7"/>
    <w:rsid w:val="002C621D"/>
    <w:rsid w:val="002C6B63"/>
    <w:rsid w:val="002C7AB5"/>
    <w:rsid w:val="002D5061"/>
    <w:rsid w:val="002D653C"/>
    <w:rsid w:val="002F68A3"/>
    <w:rsid w:val="002F70A2"/>
    <w:rsid w:val="00310708"/>
    <w:rsid w:val="003341AF"/>
    <w:rsid w:val="00335573"/>
    <w:rsid w:val="00346AB3"/>
    <w:rsid w:val="0035304C"/>
    <w:rsid w:val="00386FD5"/>
    <w:rsid w:val="003956C5"/>
    <w:rsid w:val="00396CB3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4B0B"/>
    <w:rsid w:val="00437251"/>
    <w:rsid w:val="00437628"/>
    <w:rsid w:val="00441040"/>
    <w:rsid w:val="00460895"/>
    <w:rsid w:val="004757AE"/>
    <w:rsid w:val="0048656C"/>
    <w:rsid w:val="00487FC0"/>
    <w:rsid w:val="00494D9D"/>
    <w:rsid w:val="004B564E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54B84"/>
    <w:rsid w:val="0056420C"/>
    <w:rsid w:val="005643BC"/>
    <w:rsid w:val="00592E19"/>
    <w:rsid w:val="005C2D87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56A"/>
    <w:rsid w:val="007C1B71"/>
    <w:rsid w:val="007D052D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6F5E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2FFD"/>
    <w:rsid w:val="00956A49"/>
    <w:rsid w:val="00956B85"/>
    <w:rsid w:val="009702A8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053C"/>
    <w:rsid w:val="00AB18F0"/>
    <w:rsid w:val="00AC4544"/>
    <w:rsid w:val="00AC66AE"/>
    <w:rsid w:val="00AD38D7"/>
    <w:rsid w:val="00AE243F"/>
    <w:rsid w:val="00B01585"/>
    <w:rsid w:val="00B14999"/>
    <w:rsid w:val="00B21F16"/>
    <w:rsid w:val="00B234CF"/>
    <w:rsid w:val="00B4068E"/>
    <w:rsid w:val="00B53B28"/>
    <w:rsid w:val="00B53D45"/>
    <w:rsid w:val="00B5541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552AD"/>
    <w:rsid w:val="00C608C8"/>
    <w:rsid w:val="00C74C16"/>
    <w:rsid w:val="00C75C7B"/>
    <w:rsid w:val="00C75D60"/>
    <w:rsid w:val="00C81187"/>
    <w:rsid w:val="00C921FE"/>
    <w:rsid w:val="00CA2B39"/>
    <w:rsid w:val="00CA2D36"/>
    <w:rsid w:val="00CA7B64"/>
    <w:rsid w:val="00CB108C"/>
    <w:rsid w:val="00CB5578"/>
    <w:rsid w:val="00CC2B25"/>
    <w:rsid w:val="00CC2C6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D00"/>
    <w:rsid w:val="00D76E5E"/>
    <w:rsid w:val="00D807BA"/>
    <w:rsid w:val="00D875FE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268F4"/>
    <w:rsid w:val="00E33182"/>
    <w:rsid w:val="00E35822"/>
    <w:rsid w:val="00E47C6A"/>
    <w:rsid w:val="00E500E0"/>
    <w:rsid w:val="00E55303"/>
    <w:rsid w:val="00E76C7D"/>
    <w:rsid w:val="00E76DB2"/>
    <w:rsid w:val="00E8621F"/>
    <w:rsid w:val="00E97499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253</cp:revision>
  <cp:lastPrinted>2020-08-19T14:24:00Z</cp:lastPrinted>
  <dcterms:created xsi:type="dcterms:W3CDTF">2019-06-21T15:25:00Z</dcterms:created>
  <dcterms:modified xsi:type="dcterms:W3CDTF">2021-04-23T14:45:00Z</dcterms:modified>
</cp:coreProperties>
</file>