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28668396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062728">
        <w:rPr>
          <w:rFonts w:ascii="Cambria" w:hAnsi="Cambria"/>
          <w:sz w:val="24"/>
          <w:szCs w:val="24"/>
        </w:rPr>
        <w:t>044/2021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254EA9">
        <w:rPr>
          <w:rFonts w:ascii="Cambria" w:hAnsi="Cambria"/>
          <w:sz w:val="24"/>
          <w:szCs w:val="24"/>
        </w:rPr>
        <w:t>026/2011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EA5A49" w14:paraId="5F47855F" w14:textId="77777777" w:rsidTr="00EA5A49">
        <w:trPr>
          <w:trHeight w:val="657"/>
        </w:trPr>
        <w:tc>
          <w:tcPr>
            <w:tcW w:w="709" w:type="dxa"/>
          </w:tcPr>
          <w:p w14:paraId="36202039" w14:textId="77777777" w:rsidR="008F0E69" w:rsidRPr="00EA5A49" w:rsidRDefault="008F0E69" w:rsidP="00EA5A49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0980E8BE" w14:textId="382FB40C" w:rsidR="008F0E69" w:rsidRPr="00EA5A49" w:rsidRDefault="00062728" w:rsidP="00EA5A49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Agropecuária Boa Safra Ltda</w:t>
            </w:r>
          </w:p>
        </w:tc>
        <w:tc>
          <w:tcPr>
            <w:tcW w:w="1417" w:type="dxa"/>
          </w:tcPr>
          <w:p w14:paraId="316D7480" w14:textId="7E4CC85C" w:rsidR="008F0E69" w:rsidRPr="00EA5A49" w:rsidRDefault="00062728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4F1B242C" w14:textId="31792277" w:rsidR="008F0E69" w:rsidRPr="00EA5A49" w:rsidRDefault="00062728" w:rsidP="000627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252.794,00</w:t>
            </w:r>
          </w:p>
        </w:tc>
      </w:tr>
      <w:tr w:rsidR="00062728" w:rsidRPr="00EA5A49" w14:paraId="35668628" w14:textId="77777777" w:rsidTr="00EA5A49">
        <w:trPr>
          <w:trHeight w:val="657"/>
        </w:trPr>
        <w:tc>
          <w:tcPr>
            <w:tcW w:w="709" w:type="dxa"/>
          </w:tcPr>
          <w:p w14:paraId="12CB8E34" w14:textId="552E9F28" w:rsidR="00062728" w:rsidRPr="00EA5A49" w:rsidRDefault="00062728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  <w:vAlign w:val="center"/>
          </w:tcPr>
          <w:p w14:paraId="261B102C" w14:textId="3050D568" w:rsidR="00062728" w:rsidRDefault="00062728" w:rsidP="00EA5A49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Núcleo Saúde Ambiental e Agropecuária Ltda</w:t>
            </w:r>
          </w:p>
        </w:tc>
        <w:tc>
          <w:tcPr>
            <w:tcW w:w="1417" w:type="dxa"/>
          </w:tcPr>
          <w:p w14:paraId="7748330F" w14:textId="34CAD403" w:rsidR="00062728" w:rsidRDefault="00062728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1701" w:type="dxa"/>
          </w:tcPr>
          <w:p w14:paraId="27DBC6CE" w14:textId="20115BDD" w:rsidR="00062728" w:rsidRDefault="00062728" w:rsidP="000627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79.500,00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0063A0A0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E679BD">
        <w:rPr>
          <w:rFonts w:ascii="Cambria" w:hAnsi="Cambria"/>
          <w:sz w:val="24"/>
          <w:szCs w:val="24"/>
        </w:rPr>
        <w:t>17 de maio</w:t>
      </w:r>
      <w:r w:rsidR="00A52E0F">
        <w:rPr>
          <w:rFonts w:ascii="Cambria" w:hAnsi="Cambria"/>
          <w:sz w:val="24"/>
          <w:szCs w:val="24"/>
        </w:rPr>
        <w:t xml:space="preserve">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10AE9151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07D36A3A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062728">
        <w:rPr>
          <w:rFonts w:ascii="Cambria" w:hAnsi="Cambria"/>
          <w:sz w:val="24"/>
          <w:szCs w:val="24"/>
        </w:rPr>
        <w:t>044/2021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254EA9">
        <w:rPr>
          <w:rFonts w:ascii="Cambria" w:hAnsi="Cambria"/>
          <w:sz w:val="24"/>
          <w:szCs w:val="24"/>
        </w:rPr>
        <w:t>026/2011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61793" w:rsidRPr="00772F4D" w14:paraId="24FC369E" w14:textId="77777777" w:rsidTr="00D35758">
        <w:tc>
          <w:tcPr>
            <w:tcW w:w="709" w:type="dxa"/>
            <w:shd w:val="clear" w:color="auto" w:fill="D9D9D9"/>
          </w:tcPr>
          <w:p w14:paraId="0AC823A8" w14:textId="77777777" w:rsidR="00861793" w:rsidRPr="00772F4D" w:rsidRDefault="00861793" w:rsidP="00D3575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B0C9988" w14:textId="77777777" w:rsidR="00861793" w:rsidRPr="00772F4D" w:rsidRDefault="00861793" w:rsidP="00D357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6D6AC467" w14:textId="77777777" w:rsidR="00861793" w:rsidRPr="00772F4D" w:rsidRDefault="00861793" w:rsidP="00D357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3FDA6FE" w14:textId="77777777" w:rsidR="00861793" w:rsidRPr="00772F4D" w:rsidRDefault="00861793" w:rsidP="00D357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61793" w:rsidRPr="00EA5A49" w14:paraId="1B10639E" w14:textId="77777777" w:rsidTr="00D35758">
        <w:trPr>
          <w:trHeight w:val="657"/>
        </w:trPr>
        <w:tc>
          <w:tcPr>
            <w:tcW w:w="709" w:type="dxa"/>
          </w:tcPr>
          <w:p w14:paraId="7AC804CA" w14:textId="77777777" w:rsidR="00861793" w:rsidRPr="00EA5A49" w:rsidRDefault="00861793" w:rsidP="00D35758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666CBED4" w14:textId="77777777" w:rsidR="00861793" w:rsidRPr="00EA5A49" w:rsidRDefault="00861793" w:rsidP="00D35758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Agropecuária Boa Safra Ltda</w:t>
            </w:r>
          </w:p>
        </w:tc>
        <w:tc>
          <w:tcPr>
            <w:tcW w:w="1417" w:type="dxa"/>
          </w:tcPr>
          <w:p w14:paraId="74E1B82F" w14:textId="77777777" w:rsidR="00861793" w:rsidRPr="00EA5A49" w:rsidRDefault="00861793" w:rsidP="00D357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1263D5DE" w14:textId="77777777" w:rsidR="00861793" w:rsidRPr="00EA5A49" w:rsidRDefault="00861793" w:rsidP="00D357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252.794,00</w:t>
            </w:r>
          </w:p>
        </w:tc>
      </w:tr>
      <w:tr w:rsidR="00861793" w:rsidRPr="00EA5A49" w14:paraId="389E8E88" w14:textId="77777777" w:rsidTr="00D35758">
        <w:trPr>
          <w:trHeight w:val="657"/>
        </w:trPr>
        <w:tc>
          <w:tcPr>
            <w:tcW w:w="709" w:type="dxa"/>
          </w:tcPr>
          <w:p w14:paraId="5ECA6031" w14:textId="77777777" w:rsidR="00861793" w:rsidRPr="00EA5A49" w:rsidRDefault="00861793" w:rsidP="00D357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  <w:vAlign w:val="center"/>
          </w:tcPr>
          <w:p w14:paraId="14D90FB2" w14:textId="77777777" w:rsidR="00861793" w:rsidRDefault="00861793" w:rsidP="00D35758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Núcleo Saúde Ambiental e Agropecuária Ltda</w:t>
            </w:r>
          </w:p>
        </w:tc>
        <w:tc>
          <w:tcPr>
            <w:tcW w:w="1417" w:type="dxa"/>
          </w:tcPr>
          <w:p w14:paraId="663BD59C" w14:textId="77777777" w:rsidR="00861793" w:rsidRDefault="00861793" w:rsidP="00D357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1701" w:type="dxa"/>
          </w:tcPr>
          <w:p w14:paraId="207EB97C" w14:textId="77777777" w:rsidR="00861793" w:rsidRDefault="00861793" w:rsidP="00D357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79.500,00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1A3010C2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720298">
        <w:rPr>
          <w:rFonts w:ascii="Cambria" w:hAnsi="Cambria"/>
          <w:sz w:val="24"/>
          <w:szCs w:val="24"/>
        </w:rPr>
        <w:t>17 de maio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71667EDA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062728">
        <w:rPr>
          <w:rFonts w:ascii="Cambria" w:hAnsi="Cambria"/>
          <w:sz w:val="24"/>
          <w:szCs w:val="24"/>
        </w:rPr>
        <w:t>044/2021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254EA9">
        <w:rPr>
          <w:rFonts w:ascii="Cambria" w:hAnsi="Cambria"/>
          <w:sz w:val="24"/>
          <w:szCs w:val="24"/>
        </w:rPr>
        <w:t>026/2011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A13424" w:rsidRPr="00772F4D" w14:paraId="027F4E56" w14:textId="77777777" w:rsidTr="00D35758">
        <w:tc>
          <w:tcPr>
            <w:tcW w:w="709" w:type="dxa"/>
            <w:shd w:val="clear" w:color="auto" w:fill="D9D9D9"/>
          </w:tcPr>
          <w:p w14:paraId="0E7FA466" w14:textId="77777777" w:rsidR="00A13424" w:rsidRPr="00772F4D" w:rsidRDefault="00A13424" w:rsidP="00D3575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51D2A835" w14:textId="77777777" w:rsidR="00A13424" w:rsidRPr="00772F4D" w:rsidRDefault="00A13424" w:rsidP="00D357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98BDA37" w14:textId="77777777" w:rsidR="00A13424" w:rsidRPr="00772F4D" w:rsidRDefault="00A13424" w:rsidP="00D357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53F251B" w14:textId="77777777" w:rsidR="00A13424" w:rsidRPr="00772F4D" w:rsidRDefault="00A13424" w:rsidP="00D357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A13424" w:rsidRPr="00EA5A49" w14:paraId="15CF0E82" w14:textId="77777777" w:rsidTr="00D35758">
        <w:trPr>
          <w:trHeight w:val="657"/>
        </w:trPr>
        <w:tc>
          <w:tcPr>
            <w:tcW w:w="709" w:type="dxa"/>
          </w:tcPr>
          <w:p w14:paraId="68ECDE54" w14:textId="77777777" w:rsidR="00A13424" w:rsidRPr="00EA5A49" w:rsidRDefault="00A13424" w:rsidP="00D35758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621A3959" w14:textId="77777777" w:rsidR="00A13424" w:rsidRPr="00EA5A49" w:rsidRDefault="00A13424" w:rsidP="00D35758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Agropecuária Boa Safra Ltda</w:t>
            </w:r>
          </w:p>
        </w:tc>
        <w:tc>
          <w:tcPr>
            <w:tcW w:w="1417" w:type="dxa"/>
          </w:tcPr>
          <w:p w14:paraId="2316ED57" w14:textId="77777777" w:rsidR="00A13424" w:rsidRPr="00EA5A49" w:rsidRDefault="00A13424" w:rsidP="00D357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419BEC8F" w14:textId="77777777" w:rsidR="00A13424" w:rsidRPr="00EA5A49" w:rsidRDefault="00A13424" w:rsidP="00D357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252.794,00</w:t>
            </w:r>
          </w:p>
        </w:tc>
      </w:tr>
      <w:tr w:rsidR="00A13424" w:rsidRPr="00EA5A49" w14:paraId="63362EC8" w14:textId="77777777" w:rsidTr="00D35758">
        <w:trPr>
          <w:trHeight w:val="657"/>
        </w:trPr>
        <w:tc>
          <w:tcPr>
            <w:tcW w:w="709" w:type="dxa"/>
          </w:tcPr>
          <w:p w14:paraId="436C3B90" w14:textId="77777777" w:rsidR="00A13424" w:rsidRPr="00EA5A49" w:rsidRDefault="00A13424" w:rsidP="00D357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  <w:vAlign w:val="center"/>
          </w:tcPr>
          <w:p w14:paraId="2A35CED8" w14:textId="77777777" w:rsidR="00A13424" w:rsidRDefault="00A13424" w:rsidP="00D35758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Núcleo Saúde Ambiental e Agropecuária Ltda</w:t>
            </w:r>
          </w:p>
        </w:tc>
        <w:tc>
          <w:tcPr>
            <w:tcW w:w="1417" w:type="dxa"/>
          </w:tcPr>
          <w:p w14:paraId="6D4CEB8A" w14:textId="77777777" w:rsidR="00A13424" w:rsidRDefault="00A13424" w:rsidP="00D357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1701" w:type="dxa"/>
          </w:tcPr>
          <w:p w14:paraId="3AF4FA61" w14:textId="77777777" w:rsidR="00A13424" w:rsidRDefault="00A13424" w:rsidP="00D357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79.500,00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22CDEAB5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2B483B">
        <w:rPr>
          <w:rFonts w:ascii="Cambria" w:hAnsi="Cambria"/>
          <w:sz w:val="24"/>
          <w:szCs w:val="24"/>
        </w:rPr>
        <w:t>17/05</w:t>
      </w:r>
      <w:r w:rsidR="009D49CE">
        <w:rPr>
          <w:rFonts w:ascii="Cambria" w:hAnsi="Cambria"/>
          <w:sz w:val="24"/>
          <w:szCs w:val="24"/>
        </w:rPr>
        <w:t>/</w:t>
      </w:r>
      <w:r w:rsidR="00E35822">
        <w:rPr>
          <w:rFonts w:ascii="Cambria" w:hAnsi="Cambria"/>
          <w:sz w:val="24"/>
          <w:szCs w:val="24"/>
        </w:rPr>
        <w:t>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789427CC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062728">
        <w:rPr>
          <w:rFonts w:ascii="Cambria" w:hAnsi="Cambria"/>
          <w:b/>
          <w:sz w:val="24"/>
          <w:szCs w:val="24"/>
        </w:rPr>
        <w:t>044/2021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254EA9">
        <w:rPr>
          <w:rFonts w:ascii="Cambria" w:hAnsi="Cambria"/>
          <w:b/>
          <w:sz w:val="24"/>
          <w:szCs w:val="24"/>
        </w:rPr>
        <w:t>026/2011</w:t>
      </w:r>
    </w:p>
    <w:p w14:paraId="2954CF65" w14:textId="3D0C9453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6A30FCB" w14:textId="77777777" w:rsidR="00717D2C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6B1D035C" w14:textId="77777777" w:rsidR="00717D2C" w:rsidRPr="00AE243F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CF3EBA2" w14:textId="68D97899" w:rsidR="00717D2C" w:rsidRDefault="00717D2C" w:rsidP="003F7FBE">
      <w:pPr>
        <w:pStyle w:val="Corpodetexto"/>
        <w:rPr>
          <w:rFonts w:ascii="Cambria" w:hAnsi="Cambria"/>
          <w:sz w:val="24"/>
          <w:szCs w:val="24"/>
        </w:rPr>
      </w:pPr>
    </w:p>
    <w:p w14:paraId="79F46DA7" w14:textId="77777777" w:rsidR="00C52B72" w:rsidRPr="00AE243F" w:rsidRDefault="00C52B72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24A37308" w:rsidR="006E7D7B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E149D4" w:rsidRPr="00772F4D" w14:paraId="68FA67B0" w14:textId="77777777" w:rsidTr="00D35758">
        <w:tc>
          <w:tcPr>
            <w:tcW w:w="709" w:type="dxa"/>
            <w:shd w:val="clear" w:color="auto" w:fill="D9D9D9"/>
          </w:tcPr>
          <w:p w14:paraId="104DEECF" w14:textId="77777777" w:rsidR="00E149D4" w:rsidRPr="00772F4D" w:rsidRDefault="00E149D4" w:rsidP="00D3575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18CF26CF" w14:textId="77777777" w:rsidR="00E149D4" w:rsidRPr="00772F4D" w:rsidRDefault="00E149D4" w:rsidP="00D357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5E10A219" w14:textId="77777777" w:rsidR="00E149D4" w:rsidRPr="00772F4D" w:rsidRDefault="00E149D4" w:rsidP="00D357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F277D30" w14:textId="77777777" w:rsidR="00E149D4" w:rsidRPr="00772F4D" w:rsidRDefault="00E149D4" w:rsidP="00D3575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E149D4" w:rsidRPr="00EA5A49" w14:paraId="06C3D675" w14:textId="77777777" w:rsidTr="00D35758">
        <w:trPr>
          <w:trHeight w:val="657"/>
        </w:trPr>
        <w:tc>
          <w:tcPr>
            <w:tcW w:w="709" w:type="dxa"/>
          </w:tcPr>
          <w:p w14:paraId="6968AF30" w14:textId="77777777" w:rsidR="00E149D4" w:rsidRPr="00EA5A49" w:rsidRDefault="00E149D4" w:rsidP="00D35758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7015C5FC" w14:textId="77777777" w:rsidR="00E149D4" w:rsidRPr="00EA5A49" w:rsidRDefault="00E149D4" w:rsidP="00D35758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Agropecuária Boa Safra Ltda</w:t>
            </w:r>
          </w:p>
        </w:tc>
        <w:tc>
          <w:tcPr>
            <w:tcW w:w="1417" w:type="dxa"/>
          </w:tcPr>
          <w:p w14:paraId="0E5956ED" w14:textId="77777777" w:rsidR="00E149D4" w:rsidRPr="00EA5A49" w:rsidRDefault="00E149D4" w:rsidP="00D357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146877AD" w14:textId="77777777" w:rsidR="00E149D4" w:rsidRPr="00EA5A49" w:rsidRDefault="00E149D4" w:rsidP="00D357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252.794,00</w:t>
            </w:r>
          </w:p>
        </w:tc>
      </w:tr>
      <w:tr w:rsidR="00E149D4" w:rsidRPr="00EA5A49" w14:paraId="39320364" w14:textId="77777777" w:rsidTr="00D35758">
        <w:trPr>
          <w:trHeight w:val="657"/>
        </w:trPr>
        <w:tc>
          <w:tcPr>
            <w:tcW w:w="709" w:type="dxa"/>
          </w:tcPr>
          <w:p w14:paraId="2206F93C" w14:textId="77777777" w:rsidR="00E149D4" w:rsidRPr="00EA5A49" w:rsidRDefault="00E149D4" w:rsidP="00D357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  <w:vAlign w:val="center"/>
          </w:tcPr>
          <w:p w14:paraId="00942527" w14:textId="77777777" w:rsidR="00E149D4" w:rsidRDefault="00E149D4" w:rsidP="00D35758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Núcleo Saúde Ambiental e Agropecuária Ltda</w:t>
            </w:r>
          </w:p>
        </w:tc>
        <w:tc>
          <w:tcPr>
            <w:tcW w:w="1417" w:type="dxa"/>
          </w:tcPr>
          <w:p w14:paraId="4E61FF0A" w14:textId="77777777" w:rsidR="00E149D4" w:rsidRDefault="00E149D4" w:rsidP="00D3575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1701" w:type="dxa"/>
          </w:tcPr>
          <w:p w14:paraId="2082137A" w14:textId="77777777" w:rsidR="00E149D4" w:rsidRDefault="00E149D4" w:rsidP="00D3575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79.500,00</w:t>
            </w:r>
          </w:p>
        </w:tc>
      </w:tr>
    </w:tbl>
    <w:p w14:paraId="2954CF74" w14:textId="58A197D7"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4A4AFCAE" w14:textId="77777777" w:rsidR="00717D2C" w:rsidRPr="00AE243F" w:rsidRDefault="00717D2C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7BA230FA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271180" w:rsidRPr="00271180">
        <w:rPr>
          <w:rFonts w:ascii="Cambria" w:hAnsi="Cambria" w:cs="Arial"/>
          <w:bCs/>
          <w:i/>
        </w:rPr>
        <w:t>Registro de Preço para aquisição de larvicida para controle de Aedes Aegypti</w:t>
      </w:r>
      <w:r w:rsidRPr="00AE243F">
        <w:rPr>
          <w:rFonts w:ascii="Cambria" w:hAnsi="Cambria"/>
        </w:rPr>
        <w:t>.</w:t>
      </w:r>
    </w:p>
    <w:p w14:paraId="2954CF76" w14:textId="39CC766E" w:rsidR="00DF04AA" w:rsidRDefault="00DF04AA" w:rsidP="003F7FBE">
      <w:pPr>
        <w:jc w:val="both"/>
        <w:rPr>
          <w:rFonts w:ascii="Cambria" w:hAnsi="Cambria"/>
        </w:rPr>
      </w:pPr>
    </w:p>
    <w:p w14:paraId="73E81DEB" w14:textId="77777777" w:rsidR="00717D2C" w:rsidRPr="00AE243F" w:rsidRDefault="00717D2C" w:rsidP="003F7FBE">
      <w:pPr>
        <w:jc w:val="both"/>
        <w:rPr>
          <w:rFonts w:ascii="Cambria" w:hAnsi="Cambria"/>
        </w:rPr>
      </w:pPr>
    </w:p>
    <w:p w14:paraId="2954CF77" w14:textId="18B08CA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254EA9">
        <w:rPr>
          <w:rFonts w:ascii="Cambria" w:hAnsi="Cambria"/>
          <w:sz w:val="24"/>
          <w:szCs w:val="24"/>
        </w:rPr>
        <w:t>026/2011</w:t>
      </w:r>
    </w:p>
    <w:p w14:paraId="2954CF78" w14:textId="2AD0B6E9"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405C9E9" w14:textId="77777777" w:rsidR="00717D2C" w:rsidRPr="00AE243F" w:rsidRDefault="00717D2C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75BEDF69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00752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68DC5F1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77EF7FB2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3A02C501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174C7C3A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10.305.0436.2415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VIGILÂNCIA EPIDEMIOLÓGICA</w:t>
      </w:r>
    </w:p>
    <w:p w14:paraId="6C466DC5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64EE2150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Saúde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  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 15%</w:t>
      </w:r>
    </w:p>
    <w:p w14:paraId="1E80F8EB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00752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4DA16B4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4DA5CE3B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6CE59B47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3F82D792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10.305.0436.2415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VIGILÂNCIA EPIDEMIOLÓGICA</w:t>
      </w:r>
    </w:p>
    <w:p w14:paraId="1994E1B8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7FA415F9" w14:textId="77777777" w:rsidR="00DF5DA6" w:rsidRPr="0035270A" w:rsidRDefault="00DF5DA6" w:rsidP="00DF5DA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35270A">
        <w:rPr>
          <w:rFonts w:ascii="Cambria" w:eastAsia="@Malgun Gothic" w:hAnsi="Cambria"/>
          <w:sz w:val="20"/>
          <w:szCs w:val="20"/>
          <w:lang w:val="en-US"/>
        </w:rPr>
        <w:tab/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>1.55.00</w:t>
      </w:r>
      <w:r w:rsidRPr="0035270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Transf.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 Fundo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Estadual</w:t>
      </w:r>
      <w:proofErr w:type="spellEnd"/>
      <w:r w:rsidRPr="0035270A">
        <w:rPr>
          <w:rFonts w:ascii="Cambria" w:eastAsia="@Malgun Gothic" w:hAnsi="Cambria" w:cs="Arial"/>
          <w:sz w:val="20"/>
          <w:szCs w:val="20"/>
          <w:lang w:val="en-US"/>
        </w:rPr>
        <w:t xml:space="preserve"> de </w:t>
      </w:r>
      <w:proofErr w:type="spellStart"/>
      <w:r w:rsidRPr="0035270A">
        <w:rPr>
          <w:rFonts w:ascii="Cambria" w:eastAsia="@Malgun Gothic" w:hAnsi="Cambria" w:cs="Arial"/>
          <w:sz w:val="20"/>
          <w:szCs w:val="20"/>
          <w:lang w:val="en-US"/>
        </w:rPr>
        <w:t>Saúde</w:t>
      </w:r>
      <w:proofErr w:type="spellEnd"/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3069DBDD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2428F3">
        <w:rPr>
          <w:rFonts w:ascii="Cambria" w:hAnsi="Cambria"/>
          <w:sz w:val="24"/>
          <w:szCs w:val="24"/>
        </w:rPr>
        <w:t>332.294,00 (trezentos e trinta e dois mil e duzentos e noventa e quatro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1721CB7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B7DF7">
        <w:rPr>
          <w:rFonts w:ascii="Cambria" w:hAnsi="Cambria"/>
          <w:sz w:val="24"/>
          <w:szCs w:val="24"/>
        </w:rPr>
        <w:t>17/05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DB7DF7">
        <w:rPr>
          <w:rFonts w:ascii="Cambria" w:hAnsi="Cambria"/>
          <w:sz w:val="24"/>
          <w:szCs w:val="24"/>
        </w:rPr>
        <w:t>16/05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32DE9924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686AF9">
        <w:rPr>
          <w:rFonts w:ascii="Cambria" w:hAnsi="Cambria"/>
          <w:sz w:val="24"/>
          <w:szCs w:val="24"/>
        </w:rPr>
        <w:t>17/05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62728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77728"/>
    <w:rsid w:val="001961C8"/>
    <w:rsid w:val="001A1EE4"/>
    <w:rsid w:val="001A63C3"/>
    <w:rsid w:val="001D220F"/>
    <w:rsid w:val="001D3DC9"/>
    <w:rsid w:val="001D4FA0"/>
    <w:rsid w:val="0020008E"/>
    <w:rsid w:val="00200CD5"/>
    <w:rsid w:val="0021127F"/>
    <w:rsid w:val="00217C24"/>
    <w:rsid w:val="002428F3"/>
    <w:rsid w:val="00254004"/>
    <w:rsid w:val="00254EA9"/>
    <w:rsid w:val="0026071C"/>
    <w:rsid w:val="00263E0D"/>
    <w:rsid w:val="0026761E"/>
    <w:rsid w:val="00271180"/>
    <w:rsid w:val="00277048"/>
    <w:rsid w:val="00286F0B"/>
    <w:rsid w:val="002903EB"/>
    <w:rsid w:val="00292CC6"/>
    <w:rsid w:val="002936D7"/>
    <w:rsid w:val="002A03BC"/>
    <w:rsid w:val="002A123C"/>
    <w:rsid w:val="002A13BB"/>
    <w:rsid w:val="002B483B"/>
    <w:rsid w:val="002C0FA7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86FD5"/>
    <w:rsid w:val="003956C5"/>
    <w:rsid w:val="003A7FFB"/>
    <w:rsid w:val="003C3067"/>
    <w:rsid w:val="003C4559"/>
    <w:rsid w:val="003C4AEC"/>
    <w:rsid w:val="003C5EDC"/>
    <w:rsid w:val="003D181F"/>
    <w:rsid w:val="003D2A9D"/>
    <w:rsid w:val="003D5D20"/>
    <w:rsid w:val="003E17FF"/>
    <w:rsid w:val="003E74AA"/>
    <w:rsid w:val="003F4D34"/>
    <w:rsid w:val="003F7FBE"/>
    <w:rsid w:val="00404655"/>
    <w:rsid w:val="00410D91"/>
    <w:rsid w:val="00411343"/>
    <w:rsid w:val="004141FE"/>
    <w:rsid w:val="004253F6"/>
    <w:rsid w:val="00437251"/>
    <w:rsid w:val="00437628"/>
    <w:rsid w:val="00441040"/>
    <w:rsid w:val="00460895"/>
    <w:rsid w:val="0048656C"/>
    <w:rsid w:val="00487FC0"/>
    <w:rsid w:val="004C5EC7"/>
    <w:rsid w:val="004E3831"/>
    <w:rsid w:val="004E6DCB"/>
    <w:rsid w:val="00500EE1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2D87"/>
    <w:rsid w:val="005C38C3"/>
    <w:rsid w:val="005C5B07"/>
    <w:rsid w:val="005D347D"/>
    <w:rsid w:val="005F7D31"/>
    <w:rsid w:val="00603D1B"/>
    <w:rsid w:val="00603D58"/>
    <w:rsid w:val="00606896"/>
    <w:rsid w:val="0061107A"/>
    <w:rsid w:val="006162AF"/>
    <w:rsid w:val="00617EDF"/>
    <w:rsid w:val="006208D2"/>
    <w:rsid w:val="0062147D"/>
    <w:rsid w:val="00626E34"/>
    <w:rsid w:val="00642F9A"/>
    <w:rsid w:val="00645F23"/>
    <w:rsid w:val="00660086"/>
    <w:rsid w:val="00664CAD"/>
    <w:rsid w:val="00670CDD"/>
    <w:rsid w:val="0067204D"/>
    <w:rsid w:val="00672A08"/>
    <w:rsid w:val="00681586"/>
    <w:rsid w:val="00686AF9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17D2C"/>
    <w:rsid w:val="00720298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D423A"/>
    <w:rsid w:val="007E2481"/>
    <w:rsid w:val="00802E84"/>
    <w:rsid w:val="0081233C"/>
    <w:rsid w:val="00827E89"/>
    <w:rsid w:val="008361DB"/>
    <w:rsid w:val="00837DCF"/>
    <w:rsid w:val="0085246B"/>
    <w:rsid w:val="0086014F"/>
    <w:rsid w:val="00861793"/>
    <w:rsid w:val="00870FE2"/>
    <w:rsid w:val="00875E82"/>
    <w:rsid w:val="00887D3E"/>
    <w:rsid w:val="008928E3"/>
    <w:rsid w:val="00892E18"/>
    <w:rsid w:val="00895953"/>
    <w:rsid w:val="00896E9C"/>
    <w:rsid w:val="008A7BE7"/>
    <w:rsid w:val="008A7E44"/>
    <w:rsid w:val="008B386A"/>
    <w:rsid w:val="008B6F5E"/>
    <w:rsid w:val="008C110C"/>
    <w:rsid w:val="008D7709"/>
    <w:rsid w:val="008E4F2F"/>
    <w:rsid w:val="008E5C3D"/>
    <w:rsid w:val="008E73AD"/>
    <w:rsid w:val="008F0E69"/>
    <w:rsid w:val="008F1F41"/>
    <w:rsid w:val="008F3A76"/>
    <w:rsid w:val="008F4394"/>
    <w:rsid w:val="00900D09"/>
    <w:rsid w:val="00905623"/>
    <w:rsid w:val="00915DFB"/>
    <w:rsid w:val="00920839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93E45"/>
    <w:rsid w:val="009A357B"/>
    <w:rsid w:val="009B47E7"/>
    <w:rsid w:val="009D49CE"/>
    <w:rsid w:val="009D6A51"/>
    <w:rsid w:val="009D6C8C"/>
    <w:rsid w:val="009E522C"/>
    <w:rsid w:val="009F1852"/>
    <w:rsid w:val="00A00012"/>
    <w:rsid w:val="00A07A4B"/>
    <w:rsid w:val="00A13424"/>
    <w:rsid w:val="00A21E4C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0883"/>
    <w:rsid w:val="00AD38D7"/>
    <w:rsid w:val="00AE243F"/>
    <w:rsid w:val="00B01553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C039B"/>
    <w:rsid w:val="00BC49C3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2B72"/>
    <w:rsid w:val="00C53E6A"/>
    <w:rsid w:val="00C74C16"/>
    <w:rsid w:val="00C81187"/>
    <w:rsid w:val="00C921FE"/>
    <w:rsid w:val="00CA2B39"/>
    <w:rsid w:val="00CB108C"/>
    <w:rsid w:val="00CB5578"/>
    <w:rsid w:val="00CC2B2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13FD"/>
    <w:rsid w:val="00D53D59"/>
    <w:rsid w:val="00D61181"/>
    <w:rsid w:val="00D6691F"/>
    <w:rsid w:val="00D702AF"/>
    <w:rsid w:val="00D70D00"/>
    <w:rsid w:val="00D76E5E"/>
    <w:rsid w:val="00D807BA"/>
    <w:rsid w:val="00D93131"/>
    <w:rsid w:val="00DA0FC4"/>
    <w:rsid w:val="00DB0144"/>
    <w:rsid w:val="00DB1F61"/>
    <w:rsid w:val="00DB47CF"/>
    <w:rsid w:val="00DB4930"/>
    <w:rsid w:val="00DB7DF7"/>
    <w:rsid w:val="00DC423B"/>
    <w:rsid w:val="00DC74C9"/>
    <w:rsid w:val="00DE0A74"/>
    <w:rsid w:val="00DE3187"/>
    <w:rsid w:val="00DE3DEE"/>
    <w:rsid w:val="00DE3FBF"/>
    <w:rsid w:val="00DE4978"/>
    <w:rsid w:val="00DF04AA"/>
    <w:rsid w:val="00DF5DA6"/>
    <w:rsid w:val="00E00126"/>
    <w:rsid w:val="00E033B9"/>
    <w:rsid w:val="00E055DE"/>
    <w:rsid w:val="00E06B0A"/>
    <w:rsid w:val="00E10302"/>
    <w:rsid w:val="00E149D4"/>
    <w:rsid w:val="00E33182"/>
    <w:rsid w:val="00E35822"/>
    <w:rsid w:val="00E500E0"/>
    <w:rsid w:val="00E55303"/>
    <w:rsid w:val="00E679BD"/>
    <w:rsid w:val="00E76DB2"/>
    <w:rsid w:val="00E8621F"/>
    <w:rsid w:val="00E97844"/>
    <w:rsid w:val="00EA0103"/>
    <w:rsid w:val="00EA5A49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30A38"/>
    <w:rsid w:val="00F4030C"/>
    <w:rsid w:val="00F5692B"/>
    <w:rsid w:val="00F63B26"/>
    <w:rsid w:val="00F64C4B"/>
    <w:rsid w:val="00F6643D"/>
    <w:rsid w:val="00F71C82"/>
    <w:rsid w:val="00F75376"/>
    <w:rsid w:val="00F7649B"/>
    <w:rsid w:val="00F90C7D"/>
    <w:rsid w:val="00FA778B"/>
    <w:rsid w:val="00FB11FA"/>
    <w:rsid w:val="00FB3E7B"/>
    <w:rsid w:val="00FE5CF1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qFormat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265</cp:revision>
  <cp:lastPrinted>2020-08-19T14:24:00Z</cp:lastPrinted>
  <dcterms:created xsi:type="dcterms:W3CDTF">2019-06-21T15:25:00Z</dcterms:created>
  <dcterms:modified xsi:type="dcterms:W3CDTF">2021-05-28T13:50:00Z</dcterms:modified>
</cp:coreProperties>
</file>