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013DB47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DB5574">
        <w:rPr>
          <w:rFonts w:ascii="Cambria" w:hAnsi="Cambria"/>
          <w:b/>
          <w:color w:val="000000"/>
          <w:szCs w:val="24"/>
        </w:rPr>
        <w:t>058/2021</w:t>
      </w:r>
    </w:p>
    <w:p w14:paraId="26C2C9FC" w14:textId="64613563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DB5574">
        <w:rPr>
          <w:rFonts w:ascii="Cambria" w:hAnsi="Cambria"/>
          <w:b/>
          <w:color w:val="000000"/>
          <w:szCs w:val="24"/>
        </w:rPr>
        <w:t>033/2021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1CE35FB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312A4F">
        <w:rPr>
          <w:rFonts w:ascii="Cambria" w:hAnsi="Cambria"/>
          <w:color w:val="000000"/>
          <w:szCs w:val="24"/>
        </w:rPr>
        <w:t>028</w:t>
      </w:r>
      <w:r w:rsidR="002B773F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395F33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4D7E6924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DB5574">
        <w:rPr>
          <w:rFonts w:ascii="Cambria" w:hAnsi="Cambria"/>
          <w:color w:val="000000"/>
          <w:szCs w:val="24"/>
        </w:rPr>
        <w:t>058/2021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7D2A5494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38644E">
        <w:rPr>
          <w:rFonts w:ascii="Cambria" w:hAnsi="Cambria" w:cs="Arial"/>
          <w:color w:val="000000"/>
        </w:rPr>
        <w:t>14 (quatorze)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38644E">
        <w:rPr>
          <w:rFonts w:ascii="Cambria" w:hAnsi="Cambria" w:cs="Arial"/>
          <w:color w:val="000000"/>
        </w:rPr>
        <w:t xml:space="preserve">julho </w:t>
      </w:r>
      <w:r w:rsidRPr="00500FE5">
        <w:rPr>
          <w:rFonts w:ascii="Cambria" w:hAnsi="Cambria" w:cs="Arial"/>
          <w:color w:val="000000"/>
        </w:rPr>
        <w:t xml:space="preserve">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467B58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467B58">
        <w:rPr>
          <w:rFonts w:ascii="Cambria" w:hAnsi="Cambria" w:cs="Arial"/>
          <w:color w:val="000000"/>
        </w:rPr>
        <w:t>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B5574">
        <w:rPr>
          <w:rFonts w:ascii="Cambria" w:hAnsi="Cambria" w:cs="Arial"/>
          <w:color w:val="000000"/>
        </w:rPr>
        <w:t>033/2021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DB5574">
        <w:rPr>
          <w:rFonts w:ascii="Cambria" w:hAnsi="Cambria" w:cs="Arial"/>
          <w:color w:val="000000"/>
        </w:rPr>
        <w:t>058/2021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D3436A">
        <w:rPr>
          <w:rFonts w:ascii="Cambria" w:hAnsi="Cambria" w:cs="Arial"/>
          <w:b/>
          <w:bCs/>
          <w:color w:val="000000"/>
        </w:rPr>
        <w:t>AQUARELA COMERCIO E SERVIÇOS EIRELI ME</w:t>
      </w:r>
      <w:r w:rsidR="00991B69">
        <w:rPr>
          <w:rFonts w:ascii="Cambria" w:hAnsi="Cambria" w:cs="Arial"/>
          <w:color w:val="000000"/>
        </w:rPr>
        <w:t xml:space="preserve">, </w:t>
      </w:r>
      <w:r w:rsidRPr="00500FE5">
        <w:rPr>
          <w:rFonts w:ascii="Cambria" w:hAnsi="Cambria" w:cs="Arial"/>
          <w:color w:val="000000"/>
        </w:rPr>
        <w:t xml:space="preserve">localizado na </w:t>
      </w:r>
      <w:r w:rsidR="00D3436A">
        <w:rPr>
          <w:rFonts w:ascii="Cambria" w:hAnsi="Cambria" w:cs="Arial"/>
          <w:color w:val="000000"/>
        </w:rPr>
        <w:t>Rua Geraldo Faria de Souza, nº. 789, bairro Sagrada Família, Belo Horizonte/MG, CEP 31.035-510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D3436A">
        <w:rPr>
          <w:rFonts w:ascii="Cambria" w:hAnsi="Cambria" w:cs="Arial"/>
          <w:color w:val="000000"/>
        </w:rPr>
        <w:t>18.905.288/0001-09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D3436A">
        <w:rPr>
          <w:rFonts w:ascii="Cambria" w:hAnsi="Cambria" w:cs="Arial"/>
          <w:color w:val="000000"/>
        </w:rPr>
        <w:t>Waldizar Augusto Francisco Honorato</w:t>
      </w:r>
      <w:r w:rsidR="00991B69">
        <w:rPr>
          <w:rFonts w:ascii="Cambria" w:hAnsi="Cambria" w:cs="Arial"/>
          <w:color w:val="000000"/>
        </w:rPr>
        <w:t xml:space="preserve">, inscrito no CPF/MF sob o nº. </w:t>
      </w:r>
      <w:r w:rsidR="00D3436A">
        <w:rPr>
          <w:rFonts w:ascii="Cambria" w:hAnsi="Cambria" w:cs="Arial"/>
          <w:color w:val="000000"/>
        </w:rPr>
        <w:t>012.024.926-06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53DC902A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374"/>
        <w:gridCol w:w="863"/>
        <w:gridCol w:w="963"/>
        <w:gridCol w:w="904"/>
        <w:gridCol w:w="950"/>
        <w:gridCol w:w="887"/>
        <w:gridCol w:w="950"/>
        <w:gridCol w:w="887"/>
      </w:tblGrid>
      <w:tr w:rsidR="001B3D98" w:rsidRPr="009C5E17" w14:paraId="6B756787" w14:textId="77777777" w:rsidTr="001B3D98">
        <w:trPr>
          <w:trHeight w:val="20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14:paraId="71589FA8" w14:textId="77777777" w:rsidR="001B3D98" w:rsidRPr="009C5E17" w:rsidRDefault="001B3D98" w:rsidP="009C5E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14:paraId="6FF1E990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404" w:type="dxa"/>
            <w:gridSpan w:val="7"/>
            <w:shd w:val="clear" w:color="auto" w:fill="auto"/>
            <w:vAlign w:val="center"/>
            <w:hideMark/>
          </w:tcPr>
          <w:p w14:paraId="2E9A2B21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1B3D98" w:rsidRPr="009C5E17" w14:paraId="66EB5EE3" w14:textId="77777777" w:rsidTr="001B3D98">
        <w:trPr>
          <w:trHeight w:val="20"/>
        </w:trPr>
        <w:tc>
          <w:tcPr>
            <w:tcW w:w="536" w:type="dxa"/>
            <w:vMerge/>
            <w:vAlign w:val="center"/>
            <w:hideMark/>
          </w:tcPr>
          <w:p w14:paraId="12119E62" w14:textId="77777777" w:rsidR="001B3D98" w:rsidRPr="009C5E17" w:rsidRDefault="001B3D98" w:rsidP="009C5E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14:paraId="48F5BE4A" w14:textId="77777777" w:rsidR="001B3D98" w:rsidRPr="009C5E17" w:rsidRDefault="001B3D98" w:rsidP="009C5E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gridSpan w:val="3"/>
            <w:shd w:val="clear" w:color="000000" w:fill="BFBFBF"/>
            <w:vAlign w:val="center"/>
            <w:hideMark/>
          </w:tcPr>
          <w:p w14:paraId="1691E890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837" w:type="dxa"/>
            <w:gridSpan w:val="2"/>
            <w:shd w:val="clear" w:color="000000" w:fill="BFBFBF"/>
            <w:vAlign w:val="center"/>
            <w:hideMark/>
          </w:tcPr>
          <w:p w14:paraId="7693A152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37" w:type="dxa"/>
            <w:gridSpan w:val="2"/>
            <w:shd w:val="clear" w:color="000000" w:fill="BFBFBF"/>
            <w:vAlign w:val="center"/>
            <w:hideMark/>
          </w:tcPr>
          <w:p w14:paraId="18A0ABCC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1B3D98" w:rsidRPr="009C5E17" w14:paraId="1E8B2EE5" w14:textId="77777777" w:rsidTr="001B3D98">
        <w:trPr>
          <w:trHeight w:val="230"/>
        </w:trPr>
        <w:tc>
          <w:tcPr>
            <w:tcW w:w="536" w:type="dxa"/>
            <w:vMerge/>
            <w:vAlign w:val="center"/>
            <w:hideMark/>
          </w:tcPr>
          <w:p w14:paraId="6EA429FE" w14:textId="77777777" w:rsidR="001B3D98" w:rsidRPr="009C5E17" w:rsidRDefault="001B3D98" w:rsidP="009C5E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14:paraId="2AEBD4F5" w14:textId="77777777" w:rsidR="001B3D98" w:rsidRPr="009C5E17" w:rsidRDefault="001B3D98" w:rsidP="009C5E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 w:val="restart"/>
            <w:shd w:val="clear" w:color="000000" w:fill="D9D9D9"/>
            <w:vAlign w:val="center"/>
            <w:hideMark/>
          </w:tcPr>
          <w:p w14:paraId="34559332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Qtde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14:paraId="51FCB6FC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04" w:type="dxa"/>
            <w:vMerge w:val="restart"/>
            <w:shd w:val="clear" w:color="000000" w:fill="D9D9D9"/>
            <w:vAlign w:val="center"/>
            <w:hideMark/>
          </w:tcPr>
          <w:p w14:paraId="6704C8DF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0" w:type="dxa"/>
            <w:vMerge w:val="restart"/>
            <w:shd w:val="clear" w:color="000000" w:fill="D9D9D9"/>
            <w:vAlign w:val="center"/>
            <w:hideMark/>
          </w:tcPr>
          <w:p w14:paraId="3D9AFF5C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887" w:type="dxa"/>
            <w:vMerge w:val="restart"/>
            <w:shd w:val="clear" w:color="000000" w:fill="D9D9D9"/>
            <w:vAlign w:val="center"/>
            <w:hideMark/>
          </w:tcPr>
          <w:p w14:paraId="7E4338EC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0" w:type="dxa"/>
            <w:vMerge w:val="restart"/>
            <w:shd w:val="clear" w:color="000000" w:fill="D9D9D9"/>
            <w:vAlign w:val="center"/>
            <w:hideMark/>
          </w:tcPr>
          <w:p w14:paraId="73EBA107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Qtde. Estimada</w:t>
            </w:r>
          </w:p>
        </w:tc>
        <w:tc>
          <w:tcPr>
            <w:tcW w:w="887" w:type="dxa"/>
            <w:vMerge w:val="restart"/>
            <w:shd w:val="clear" w:color="000000" w:fill="D9D9D9"/>
            <w:vAlign w:val="center"/>
            <w:hideMark/>
          </w:tcPr>
          <w:p w14:paraId="318D8DF1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1B3D98" w:rsidRPr="009C5E17" w14:paraId="530562A1" w14:textId="77777777" w:rsidTr="001B3D98">
        <w:trPr>
          <w:trHeight w:val="230"/>
        </w:trPr>
        <w:tc>
          <w:tcPr>
            <w:tcW w:w="536" w:type="dxa"/>
            <w:vMerge/>
            <w:vAlign w:val="center"/>
            <w:hideMark/>
          </w:tcPr>
          <w:p w14:paraId="5C92C096" w14:textId="77777777" w:rsidR="001B3D98" w:rsidRPr="009C5E17" w:rsidRDefault="001B3D98" w:rsidP="009C5E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14:paraId="04F31995" w14:textId="77777777" w:rsidR="001B3D98" w:rsidRPr="009C5E17" w:rsidRDefault="001B3D98" w:rsidP="009C5E17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14:paraId="7D29097F" w14:textId="77777777" w:rsidR="001B3D98" w:rsidRPr="009C5E17" w:rsidRDefault="001B3D98" w:rsidP="009C5E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14:paraId="2A5E38F6" w14:textId="77777777" w:rsidR="001B3D98" w:rsidRPr="009C5E17" w:rsidRDefault="001B3D98" w:rsidP="009C5E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  <w:hideMark/>
          </w:tcPr>
          <w:p w14:paraId="7BBBF787" w14:textId="77777777" w:rsidR="001B3D98" w:rsidRPr="009C5E17" w:rsidRDefault="001B3D98" w:rsidP="009C5E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14:paraId="7513DECA" w14:textId="77777777" w:rsidR="001B3D98" w:rsidRPr="009C5E17" w:rsidRDefault="001B3D98" w:rsidP="009C5E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1656E931" w14:textId="77777777" w:rsidR="001B3D98" w:rsidRPr="009C5E17" w:rsidRDefault="001B3D98" w:rsidP="009C5E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vAlign w:val="center"/>
            <w:hideMark/>
          </w:tcPr>
          <w:p w14:paraId="1F3CAF61" w14:textId="77777777" w:rsidR="001B3D98" w:rsidRPr="009C5E17" w:rsidRDefault="001B3D98" w:rsidP="009C5E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  <w:hideMark/>
          </w:tcPr>
          <w:p w14:paraId="7620E704" w14:textId="77777777" w:rsidR="001B3D98" w:rsidRPr="009C5E17" w:rsidRDefault="001B3D98" w:rsidP="009C5E17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1B3D98" w:rsidRPr="009C5E17" w14:paraId="5FADAA2E" w14:textId="77777777" w:rsidTr="001B3D98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0A5911C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3ABC91C0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Bola basquete oficial, confeccionada em borracha,APROVADA CBB,8 GOMOS câmara de ar em butil, miolo de válvula removível, matrizada, POLIURETANO.PESO 600-620 E CIRCUNFERÊNCIA :75CM A 77CM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F303D87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8B54886" w14:textId="0AB973EA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118,00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4DAC067C" w14:textId="34BAC9BB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5B8199AA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5F0E7B3" w14:textId="4A3F1EBC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590,00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55F588CE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78E2B51" w14:textId="5954EC92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2.950,00</w:t>
            </w:r>
          </w:p>
        </w:tc>
      </w:tr>
      <w:tr w:rsidR="001B3D98" w:rsidRPr="009C5E17" w14:paraId="4B118EAC" w14:textId="77777777" w:rsidTr="001B3D98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46683C6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0BDA0D56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Bola de campo, Termotec, Ultrafusoin, laminado em PU, com câmara airbility com miolo slip, peso entre 430-450G Tecnologia SIS.APROVAVADA PELA FIFA OU CBF.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73E5DE1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EA45F13" w14:textId="0B8D422B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42E029AE" w14:textId="62709064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2CABC085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4056CA8" w14:textId="6BC4845C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6F2647AA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2A982E69" w14:textId="181FE6CB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84.000,00</w:t>
            </w:r>
          </w:p>
        </w:tc>
      </w:tr>
      <w:tr w:rsidR="001B3D98" w:rsidRPr="009C5E17" w14:paraId="0BE80397" w14:textId="77777777" w:rsidTr="001B3D98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7B9B4B26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0F9EFBE0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Bola futsal, termotec, SEM COSTURA, oficial, categoria adulto, modelo aprovada pela CBFS ou FMFS, confeccionada em PU PRÓ, NEOTEC ultra 100%, câmara de ar SIS OU SIMILAR, com miolo slip, peso entre 350 A  380g Tecnologia SIS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13178A5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1EE3B97" w14:textId="7BDC4B3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168,00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6B70EE0A" w14:textId="712747E3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13.440,00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6668DBD5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FC6714A" w14:textId="4570CC50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13.440,00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5AF507D6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053A826C" w14:textId="25DFDA2A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67.200,00</w:t>
            </w:r>
          </w:p>
        </w:tc>
      </w:tr>
      <w:tr w:rsidR="001B3D98" w:rsidRPr="009C5E17" w14:paraId="49AF4945" w14:textId="77777777" w:rsidTr="001B3D98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5EDE748C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1729FDA5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 xml:space="preserve">Bola voleibol, oficial, APROVADA FIVB  matrizada, microfibrada, câmara de ar em SIS ou similiar, </w:t>
            </w: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lastRenderedPageBreak/>
              <w:t>válvula com miolo slip, TERMOTEC, ARBILITY,CIRCUNFERENCIA 65-67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0F4742A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D194532" w14:textId="6E8D9362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4D809C7A" w14:textId="0C03FB4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59FFE456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8E7A649" w14:textId="10495B74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79E31FB3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944066C" w14:textId="44D1DDBB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75.000,00</w:t>
            </w:r>
          </w:p>
        </w:tc>
      </w:tr>
      <w:tr w:rsidR="001B3D98" w:rsidRPr="009C5E17" w14:paraId="593753B8" w14:textId="77777777" w:rsidTr="001B3D98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649AA7F8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1C2AAF03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KIT COMPOSTO POR : 10 CONES DEMACATORIO 16CM CADA, PRETOS E SEM FUROS. 10 CHAPÉUS CHINÊS DEMARCATÓRIOS PRETOS.01 ESCADA COM 7 DEGRAUS DE AGILIDADE PRODUZIDA EM NYLON 3,00X50X0,2. 01 CORDA DE PULAR NATURAL PROFISSIONAL FITNESS 2,85M.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C88B85E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415C36B" w14:textId="67911424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21F6AE79" w14:textId="017D02D8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0F902031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272FAF2D" w14:textId="201864AF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6B600DBD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EFBF4EF" w14:textId="10CA0C6B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5.250,00</w:t>
            </w:r>
          </w:p>
        </w:tc>
      </w:tr>
      <w:tr w:rsidR="001B3D98" w:rsidRPr="009C5E17" w14:paraId="7242FDB2" w14:textId="77777777" w:rsidTr="001B3D98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3A93AAC4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4E0AE16B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Fundição personalizadas com tecido duplo em cetim. Medida: 6 cm de diâmetro. Logomarca da Prefeitura Muncipal de Papagaios, na fita nos 2 lados e corpo da medalha.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127692E7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9EE50E7" w14:textId="07FA289A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8,90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76A29577" w14:textId="0EF9F20B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564CF77B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61BF1042" w14:textId="688E2976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2.670,00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79DFA75D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4249080" w14:textId="2631E6CA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13.350,00</w:t>
            </w:r>
          </w:p>
        </w:tc>
      </w:tr>
      <w:tr w:rsidR="001B3D98" w:rsidRPr="009C5E17" w14:paraId="6782A8A9" w14:textId="77777777" w:rsidTr="001B3D98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0F0B780C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46092ADE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Fundição personalizadas com tecido duplo em cetim. Medida: 10 cm de diâmetro. Logomarca da Prefeitura Muncipal de Papagaios, na fita nos 2 lados e corpo da medalha.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68BE5D90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A185220" w14:textId="4D38A22F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11,20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42137648" w14:textId="322821A4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3.360,00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7FAD8E21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032905C" w14:textId="25274F0A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3.360,00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6ED8E360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197BE6F" w14:textId="2EFE1AB2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16.800,00</w:t>
            </w:r>
          </w:p>
        </w:tc>
      </w:tr>
      <w:tr w:rsidR="001B3D98" w:rsidRPr="009C5E17" w14:paraId="31F88936" w14:textId="77777777" w:rsidTr="001B3D98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1A8D56F4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3B4D9646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Meião com pé atoalhado, 70% poliéster, 20% algodão e 10% elastano. Cores variadas.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A8AC7C9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91F2105" w14:textId="39B58E50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2A427CBB" w14:textId="6EE5A561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53B7E973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183C09C" w14:textId="419CDDEB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468106B9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EEBD02E" w14:textId="56BF4021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4.750,00</w:t>
            </w:r>
          </w:p>
        </w:tc>
      </w:tr>
      <w:tr w:rsidR="001B3D98" w:rsidRPr="009C5E17" w14:paraId="6E51F399" w14:textId="77777777" w:rsidTr="001B3D98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26B4A9CC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7BE2AE07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Peteca, com quatro penas, branca, fundo de borracha, presilha de polipropileno tamanho aproximado de 15cm, peso entre 40 e 43g</w:t>
            </w:r>
            <w:r w:rsidRPr="009C5E17">
              <w:rPr>
                <w:rFonts w:ascii="Cambria" w:hAnsi="Cambria" w:cs="Calibri"/>
                <w:color w:val="666666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23B4837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74E419D" w14:textId="25A6F93D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103829DC" w14:textId="4EF81A5A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4.875,00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55AAA048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0DD3CF50" w14:textId="6F9D141E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4.875,00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11C4EBC9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A962894" w14:textId="0EEE732A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24.375,00</w:t>
            </w:r>
          </w:p>
        </w:tc>
      </w:tr>
      <w:tr w:rsidR="001B3D98" w:rsidRPr="009C5E17" w14:paraId="55A47B4E" w14:textId="77777777" w:rsidTr="001B3D98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58FB231A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357E734A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Troféu personalizado em material ABS com banho de metal, com plaqueta de gravação na base. Medida: 30 cm de altura. A gravação será de acordo com a solicitação da prefeitura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F19A55D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25E9C591" w14:textId="54EB0312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144D0AEB" w14:textId="29E68AAB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6AA89889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60F09E54" w14:textId="3DDDBFDA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09F6DF33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EDD6378" w14:textId="03881492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8.500,00</w:t>
            </w:r>
          </w:p>
        </w:tc>
      </w:tr>
      <w:tr w:rsidR="001B3D98" w:rsidRPr="009C5E17" w14:paraId="020900E3" w14:textId="77777777" w:rsidTr="001B3D98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221B31AF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084DD1F5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Troféu personalizado em material ABS com banho de metal, com plaqueta de gravação na base. Medida: 90 cm de altura. A gravação será de acordo com a solicitação da prefeitura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C7C4D24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37A82D34" w14:textId="40D116CC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197,00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49DAF689" w14:textId="18E50E12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3.940,00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7030CD05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1B361E32" w14:textId="53B7E2F3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3.940,00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063134DE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28C5CDD1" w14:textId="689CA74F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19.700,00</w:t>
            </w:r>
          </w:p>
        </w:tc>
      </w:tr>
      <w:tr w:rsidR="001B3D98" w:rsidRPr="009C5E17" w14:paraId="3A3996FB" w14:textId="77777777" w:rsidTr="001B3D98">
        <w:trPr>
          <w:trHeight w:val="20"/>
        </w:trPr>
        <w:tc>
          <w:tcPr>
            <w:tcW w:w="536" w:type="dxa"/>
            <w:shd w:val="clear" w:color="auto" w:fill="auto"/>
            <w:vAlign w:val="center"/>
            <w:hideMark/>
          </w:tcPr>
          <w:p w14:paraId="2E73B180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276D3559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Troféu de participação personalizado, em chapa inox com gravação alto ou baixo relevo, foto digital, tamanho 30x15 cm, com tampo de vidro e base de ardósia, com área  para gravação do brasão da Prefeitura Municipal de Papagaios/MG. A gravação será de acordo com a solicitação da prefeitura.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3A46A81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596A22A" w14:textId="024F7A1E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99,90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2ED81427" w14:textId="0019F5BF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14.985,00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3289EF6A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70B287C7" w14:textId="22015518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14.985,00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0C0FC812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547B07DF" w14:textId="773C9001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74.925,00</w:t>
            </w:r>
          </w:p>
        </w:tc>
      </w:tr>
      <w:tr w:rsidR="001B3D98" w:rsidRPr="009C5E17" w14:paraId="412BAD7D" w14:textId="77777777" w:rsidTr="001B3D98">
        <w:trPr>
          <w:trHeight w:val="20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4E61F10D" w14:textId="77777777" w:rsidR="001B3D98" w:rsidRPr="009C5E17" w:rsidRDefault="001B3D98" w:rsidP="009C5E17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1E695FB5" w14:textId="77777777" w:rsidR="001B3D98" w:rsidRPr="009C5E17" w:rsidRDefault="001B3D98" w:rsidP="009C5E17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Rede de proteção, malha 10x10 em corda trançada fio 6 mmm, polipropileno 100% virgem/tratamento contra ações ultra violetas.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B897061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72A919F8" w14:textId="23C15496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8,20</w:t>
            </w:r>
          </w:p>
        </w:tc>
        <w:tc>
          <w:tcPr>
            <w:tcW w:w="904" w:type="dxa"/>
            <w:shd w:val="clear" w:color="000000" w:fill="FFFFFF"/>
            <w:vAlign w:val="center"/>
            <w:hideMark/>
          </w:tcPr>
          <w:p w14:paraId="5C562C0A" w14:textId="2A8D1C39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70E459AA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0350CD64" w14:textId="16BAD91D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950" w:type="dxa"/>
            <w:shd w:val="clear" w:color="000000" w:fill="FFFFFF"/>
            <w:vAlign w:val="center"/>
            <w:hideMark/>
          </w:tcPr>
          <w:p w14:paraId="4DE427E7" w14:textId="7777777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887" w:type="dxa"/>
            <w:shd w:val="clear" w:color="000000" w:fill="FFFFFF"/>
            <w:vAlign w:val="center"/>
            <w:hideMark/>
          </w:tcPr>
          <w:p w14:paraId="44DBBA10" w14:textId="2E204887" w:rsidR="001B3D98" w:rsidRPr="009C5E17" w:rsidRDefault="001B3D98" w:rsidP="001B3D9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9C5E17">
              <w:rPr>
                <w:rFonts w:ascii="Cambria" w:hAnsi="Cambria" w:cs="Calibri"/>
                <w:color w:val="000000"/>
                <w:sz w:val="16"/>
                <w:szCs w:val="16"/>
              </w:rPr>
              <w:t>82.000,00</w:t>
            </w:r>
          </w:p>
        </w:tc>
      </w:tr>
    </w:tbl>
    <w:p w14:paraId="4F937266" w14:textId="77777777" w:rsidR="009C5E17" w:rsidRPr="00500FE5" w:rsidRDefault="009C5E17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lastRenderedPageBreak/>
        <w:t xml:space="preserve">I </w:t>
      </w:r>
      <w:r w:rsidRPr="00500FE5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194A0FF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2E60723D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609EE54F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r w:rsidRPr="00500FE5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r w:rsidRPr="00500FE5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r w:rsidRPr="00500FE5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r w:rsidRPr="00500FE5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27D2115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B5574">
        <w:rPr>
          <w:rFonts w:ascii="Cambria" w:hAnsi="Cambria"/>
          <w:color w:val="000000"/>
          <w:szCs w:val="24"/>
        </w:rPr>
        <w:t>033/2021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6557654B" w:rsidR="00961925" w:rsidRPr="00500FE5" w:rsidRDefault="00215508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I - </w:t>
      </w:r>
      <w:r w:rsidR="00961925" w:rsidRPr="00500FE5">
        <w:rPr>
          <w:rFonts w:ascii="Cambria" w:hAnsi="Cambria" w:cs="Arial"/>
          <w:color w:val="000000"/>
        </w:rPr>
        <w:t xml:space="preserve">Integram esta Ata, o edital do Pregão nº </w:t>
      </w:r>
      <w:r w:rsidR="00DB5574">
        <w:rPr>
          <w:rFonts w:ascii="Cambria" w:hAnsi="Cambria" w:cs="Arial"/>
          <w:color w:val="000000"/>
        </w:rPr>
        <w:t>033/2021</w:t>
      </w:r>
      <w:r w:rsidR="00961925"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6B8615F3" w:rsidR="00961925" w:rsidRPr="00500FE5" w:rsidRDefault="00215508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 - </w:t>
      </w:r>
      <w:r w:rsidR="00961925" w:rsidRPr="00500FE5">
        <w:rPr>
          <w:rFonts w:ascii="Cambria" w:hAnsi="Cambria"/>
          <w:color w:val="000000"/>
          <w:szCs w:val="24"/>
        </w:rPr>
        <w:t>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049289E6" w:rsidR="00961925" w:rsidRPr="00500FE5" w:rsidRDefault="00215508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>
        <w:rPr>
          <w:rFonts w:ascii="Cambria" w:hAnsi="Cambria"/>
          <w:color w:val="000000"/>
          <w:szCs w:val="24"/>
        </w:rPr>
        <w:t xml:space="preserve">III - </w:t>
      </w:r>
      <w:r w:rsidR="00961925" w:rsidRPr="00500FE5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378E2071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215508">
        <w:rPr>
          <w:rFonts w:ascii="Cambria" w:hAnsi="Cambria"/>
          <w:color w:val="000000"/>
          <w:szCs w:val="24"/>
        </w:rPr>
        <w:t>14 de julho de 2021.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063A31BA" w14:textId="77777777" w:rsidR="00215508" w:rsidRPr="00215508" w:rsidRDefault="00215508" w:rsidP="0021550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215508">
        <w:rPr>
          <w:rFonts w:ascii="Cambria" w:hAnsi="Cambria" w:cs="Arial"/>
          <w:b/>
          <w:bCs/>
          <w:i/>
          <w:iCs/>
          <w:color w:val="000000"/>
        </w:rPr>
        <w:t>Mário Reis Filgueiras</w:t>
      </w:r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18680208" w:rsidR="00961925" w:rsidRPr="00215508" w:rsidRDefault="001B3D98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Aquarela Comércio e Serviços Eireli ME</w:t>
      </w:r>
    </w:p>
    <w:p w14:paraId="26C2CACA" w14:textId="39E3677A" w:rsidR="00961925" w:rsidRPr="00500FE5" w:rsidRDefault="00215508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1B3D98">
        <w:rPr>
          <w:rFonts w:ascii="Cambria" w:hAnsi="Cambria" w:cs="Arial"/>
          <w:color w:val="000000"/>
        </w:rPr>
        <w:t>18.905.288/0001-09</w:t>
      </w: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C2D4A38"/>
    <w:multiLevelType w:val="hybridMultilevel"/>
    <w:tmpl w:val="FF5649A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062F2"/>
    <w:multiLevelType w:val="multilevel"/>
    <w:tmpl w:val="40B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5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4"/>
  </w:num>
  <w:num w:numId="12">
    <w:abstractNumId w:val="16"/>
  </w:num>
  <w:num w:numId="13">
    <w:abstractNumId w:val="33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2CE0"/>
    <w:rsid w:val="00003AA2"/>
    <w:rsid w:val="000148B4"/>
    <w:rsid w:val="0002060E"/>
    <w:rsid w:val="00026B1B"/>
    <w:rsid w:val="00040682"/>
    <w:rsid w:val="000417AD"/>
    <w:rsid w:val="00043F8A"/>
    <w:rsid w:val="00044035"/>
    <w:rsid w:val="00050F88"/>
    <w:rsid w:val="0005239B"/>
    <w:rsid w:val="0005728F"/>
    <w:rsid w:val="0006281E"/>
    <w:rsid w:val="00071AFE"/>
    <w:rsid w:val="00071E54"/>
    <w:rsid w:val="000770C1"/>
    <w:rsid w:val="00083DD1"/>
    <w:rsid w:val="0008701C"/>
    <w:rsid w:val="0009218A"/>
    <w:rsid w:val="00094E69"/>
    <w:rsid w:val="00095633"/>
    <w:rsid w:val="000977B5"/>
    <w:rsid w:val="000A16D8"/>
    <w:rsid w:val="000A55EC"/>
    <w:rsid w:val="000C4BB7"/>
    <w:rsid w:val="000D2403"/>
    <w:rsid w:val="000E2AF9"/>
    <w:rsid w:val="000E427B"/>
    <w:rsid w:val="000E479B"/>
    <w:rsid w:val="000F3542"/>
    <w:rsid w:val="0010144B"/>
    <w:rsid w:val="00114592"/>
    <w:rsid w:val="00141979"/>
    <w:rsid w:val="00145157"/>
    <w:rsid w:val="001652CB"/>
    <w:rsid w:val="00173E14"/>
    <w:rsid w:val="00176770"/>
    <w:rsid w:val="00185868"/>
    <w:rsid w:val="001A15A9"/>
    <w:rsid w:val="001A5F93"/>
    <w:rsid w:val="001B3D98"/>
    <w:rsid w:val="001B571F"/>
    <w:rsid w:val="001B5D1E"/>
    <w:rsid w:val="001D46C5"/>
    <w:rsid w:val="001E0899"/>
    <w:rsid w:val="001E33B5"/>
    <w:rsid w:val="001E7E87"/>
    <w:rsid w:val="00200713"/>
    <w:rsid w:val="002045A5"/>
    <w:rsid w:val="00210FD8"/>
    <w:rsid w:val="00213D3F"/>
    <w:rsid w:val="00215508"/>
    <w:rsid w:val="00223E84"/>
    <w:rsid w:val="0023664E"/>
    <w:rsid w:val="00247BEF"/>
    <w:rsid w:val="0025562C"/>
    <w:rsid w:val="00257630"/>
    <w:rsid w:val="0027092D"/>
    <w:rsid w:val="00273022"/>
    <w:rsid w:val="002741AF"/>
    <w:rsid w:val="002770C2"/>
    <w:rsid w:val="00290BD1"/>
    <w:rsid w:val="002A01B8"/>
    <w:rsid w:val="002B7728"/>
    <w:rsid w:val="002B773F"/>
    <w:rsid w:val="002C36F6"/>
    <w:rsid w:val="002C5D24"/>
    <w:rsid w:val="002D1114"/>
    <w:rsid w:val="002D3DAC"/>
    <w:rsid w:val="002E4F4B"/>
    <w:rsid w:val="002E7700"/>
    <w:rsid w:val="00301908"/>
    <w:rsid w:val="00305E4E"/>
    <w:rsid w:val="003102B1"/>
    <w:rsid w:val="00310533"/>
    <w:rsid w:val="003120FD"/>
    <w:rsid w:val="00312A4F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7210D"/>
    <w:rsid w:val="0038644E"/>
    <w:rsid w:val="0039711B"/>
    <w:rsid w:val="003B0F42"/>
    <w:rsid w:val="003B348D"/>
    <w:rsid w:val="003B78C9"/>
    <w:rsid w:val="003C1580"/>
    <w:rsid w:val="003C1A36"/>
    <w:rsid w:val="003C5BCC"/>
    <w:rsid w:val="003C6857"/>
    <w:rsid w:val="003C72FB"/>
    <w:rsid w:val="003D1005"/>
    <w:rsid w:val="003D68E3"/>
    <w:rsid w:val="003D7B9C"/>
    <w:rsid w:val="003E2DAA"/>
    <w:rsid w:val="003F46E8"/>
    <w:rsid w:val="003F55D1"/>
    <w:rsid w:val="003F5810"/>
    <w:rsid w:val="003F604A"/>
    <w:rsid w:val="003F6A9B"/>
    <w:rsid w:val="004005C0"/>
    <w:rsid w:val="00406FA1"/>
    <w:rsid w:val="004114C2"/>
    <w:rsid w:val="00420BEB"/>
    <w:rsid w:val="004330A6"/>
    <w:rsid w:val="00443E0F"/>
    <w:rsid w:val="00451DFE"/>
    <w:rsid w:val="004526D9"/>
    <w:rsid w:val="004539B5"/>
    <w:rsid w:val="0045544C"/>
    <w:rsid w:val="00460ED7"/>
    <w:rsid w:val="00464B83"/>
    <w:rsid w:val="00467B58"/>
    <w:rsid w:val="00474141"/>
    <w:rsid w:val="004868C0"/>
    <w:rsid w:val="004A0C06"/>
    <w:rsid w:val="004B39EA"/>
    <w:rsid w:val="004C764B"/>
    <w:rsid w:val="004D02AA"/>
    <w:rsid w:val="004D6DE9"/>
    <w:rsid w:val="004E220D"/>
    <w:rsid w:val="004E5CB7"/>
    <w:rsid w:val="004E6A8A"/>
    <w:rsid w:val="004F0E28"/>
    <w:rsid w:val="004F10A0"/>
    <w:rsid w:val="004F29E5"/>
    <w:rsid w:val="004F42C4"/>
    <w:rsid w:val="004F4540"/>
    <w:rsid w:val="004F62EA"/>
    <w:rsid w:val="004F7F5C"/>
    <w:rsid w:val="00500FE5"/>
    <w:rsid w:val="005012C1"/>
    <w:rsid w:val="005015B1"/>
    <w:rsid w:val="005101A8"/>
    <w:rsid w:val="005209D0"/>
    <w:rsid w:val="00535846"/>
    <w:rsid w:val="00540BB5"/>
    <w:rsid w:val="0054245F"/>
    <w:rsid w:val="00561D33"/>
    <w:rsid w:val="00573148"/>
    <w:rsid w:val="00582B18"/>
    <w:rsid w:val="00583D1F"/>
    <w:rsid w:val="00590C12"/>
    <w:rsid w:val="005937A6"/>
    <w:rsid w:val="00593DAD"/>
    <w:rsid w:val="005A0CC7"/>
    <w:rsid w:val="005A3440"/>
    <w:rsid w:val="005A6AD1"/>
    <w:rsid w:val="005C2EAB"/>
    <w:rsid w:val="005E4232"/>
    <w:rsid w:val="005F23F0"/>
    <w:rsid w:val="005F350D"/>
    <w:rsid w:val="005F471B"/>
    <w:rsid w:val="005F7E83"/>
    <w:rsid w:val="0060238C"/>
    <w:rsid w:val="00614622"/>
    <w:rsid w:val="00621A8C"/>
    <w:rsid w:val="00622996"/>
    <w:rsid w:val="00635858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5445"/>
    <w:rsid w:val="006976A3"/>
    <w:rsid w:val="006A06B2"/>
    <w:rsid w:val="006B2CDF"/>
    <w:rsid w:val="006B538A"/>
    <w:rsid w:val="006B6FB2"/>
    <w:rsid w:val="006C3979"/>
    <w:rsid w:val="006C4315"/>
    <w:rsid w:val="006D15DD"/>
    <w:rsid w:val="006D7103"/>
    <w:rsid w:val="006E2DC9"/>
    <w:rsid w:val="006E6F38"/>
    <w:rsid w:val="006E7153"/>
    <w:rsid w:val="006F2F8D"/>
    <w:rsid w:val="006F450D"/>
    <w:rsid w:val="006F7B8E"/>
    <w:rsid w:val="00720F98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32AD"/>
    <w:rsid w:val="00790E98"/>
    <w:rsid w:val="00792482"/>
    <w:rsid w:val="00796EC9"/>
    <w:rsid w:val="007A6534"/>
    <w:rsid w:val="007A68CA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1035"/>
    <w:rsid w:val="008020A0"/>
    <w:rsid w:val="00804E05"/>
    <w:rsid w:val="008111E2"/>
    <w:rsid w:val="00813AE6"/>
    <w:rsid w:val="00816A61"/>
    <w:rsid w:val="00823D9E"/>
    <w:rsid w:val="00832236"/>
    <w:rsid w:val="00844F2C"/>
    <w:rsid w:val="008477ED"/>
    <w:rsid w:val="008505E3"/>
    <w:rsid w:val="00853118"/>
    <w:rsid w:val="008537C3"/>
    <w:rsid w:val="008544BD"/>
    <w:rsid w:val="00854DF8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07E26"/>
    <w:rsid w:val="00934867"/>
    <w:rsid w:val="009615FB"/>
    <w:rsid w:val="00961925"/>
    <w:rsid w:val="009634F9"/>
    <w:rsid w:val="00964DC0"/>
    <w:rsid w:val="00977B31"/>
    <w:rsid w:val="00980456"/>
    <w:rsid w:val="00987780"/>
    <w:rsid w:val="00991B69"/>
    <w:rsid w:val="00997C18"/>
    <w:rsid w:val="009A702F"/>
    <w:rsid w:val="009B1C3D"/>
    <w:rsid w:val="009C09EF"/>
    <w:rsid w:val="009C1E5F"/>
    <w:rsid w:val="009C344D"/>
    <w:rsid w:val="009C5E17"/>
    <w:rsid w:val="009D484C"/>
    <w:rsid w:val="009E6A68"/>
    <w:rsid w:val="009E75B2"/>
    <w:rsid w:val="009E77A5"/>
    <w:rsid w:val="009F1180"/>
    <w:rsid w:val="009F1F60"/>
    <w:rsid w:val="009F2BBE"/>
    <w:rsid w:val="009F3240"/>
    <w:rsid w:val="009F6591"/>
    <w:rsid w:val="00A00900"/>
    <w:rsid w:val="00A15133"/>
    <w:rsid w:val="00A22626"/>
    <w:rsid w:val="00A23322"/>
    <w:rsid w:val="00A25F70"/>
    <w:rsid w:val="00A309C3"/>
    <w:rsid w:val="00A31AC8"/>
    <w:rsid w:val="00A33EC6"/>
    <w:rsid w:val="00A409C7"/>
    <w:rsid w:val="00A6128B"/>
    <w:rsid w:val="00A61E0C"/>
    <w:rsid w:val="00A644AA"/>
    <w:rsid w:val="00A64F5E"/>
    <w:rsid w:val="00A71E72"/>
    <w:rsid w:val="00A91212"/>
    <w:rsid w:val="00AB7BB6"/>
    <w:rsid w:val="00AC0E53"/>
    <w:rsid w:val="00AC12AE"/>
    <w:rsid w:val="00AC4838"/>
    <w:rsid w:val="00AC48B4"/>
    <w:rsid w:val="00AC65DE"/>
    <w:rsid w:val="00AD0F4F"/>
    <w:rsid w:val="00AD2662"/>
    <w:rsid w:val="00AD51E8"/>
    <w:rsid w:val="00AD5666"/>
    <w:rsid w:val="00AE7BED"/>
    <w:rsid w:val="00AF3D6E"/>
    <w:rsid w:val="00AF7D77"/>
    <w:rsid w:val="00B00BE4"/>
    <w:rsid w:val="00B1572C"/>
    <w:rsid w:val="00B20939"/>
    <w:rsid w:val="00B2583C"/>
    <w:rsid w:val="00B276F6"/>
    <w:rsid w:val="00B27EB9"/>
    <w:rsid w:val="00B328B9"/>
    <w:rsid w:val="00B32E89"/>
    <w:rsid w:val="00B40B72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E122F"/>
    <w:rsid w:val="00BF197E"/>
    <w:rsid w:val="00BF6C5C"/>
    <w:rsid w:val="00C0003F"/>
    <w:rsid w:val="00C31066"/>
    <w:rsid w:val="00C3225A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C25B1"/>
    <w:rsid w:val="00CC5992"/>
    <w:rsid w:val="00CD19D5"/>
    <w:rsid w:val="00CE561B"/>
    <w:rsid w:val="00CE7F25"/>
    <w:rsid w:val="00CF5B1A"/>
    <w:rsid w:val="00D01E09"/>
    <w:rsid w:val="00D02228"/>
    <w:rsid w:val="00D17C0D"/>
    <w:rsid w:val="00D26C2F"/>
    <w:rsid w:val="00D30D06"/>
    <w:rsid w:val="00D31973"/>
    <w:rsid w:val="00D3436A"/>
    <w:rsid w:val="00D358F0"/>
    <w:rsid w:val="00D47A97"/>
    <w:rsid w:val="00D51CAF"/>
    <w:rsid w:val="00D52224"/>
    <w:rsid w:val="00D55E83"/>
    <w:rsid w:val="00D91CBE"/>
    <w:rsid w:val="00D940FA"/>
    <w:rsid w:val="00DB5574"/>
    <w:rsid w:val="00DB6B1A"/>
    <w:rsid w:val="00DC18A7"/>
    <w:rsid w:val="00DC5700"/>
    <w:rsid w:val="00DD1198"/>
    <w:rsid w:val="00DD3921"/>
    <w:rsid w:val="00DE2653"/>
    <w:rsid w:val="00DE3EED"/>
    <w:rsid w:val="00DE51C1"/>
    <w:rsid w:val="00DE67DD"/>
    <w:rsid w:val="00DF1244"/>
    <w:rsid w:val="00DF46D5"/>
    <w:rsid w:val="00E004BA"/>
    <w:rsid w:val="00E27843"/>
    <w:rsid w:val="00E33FEC"/>
    <w:rsid w:val="00E548A9"/>
    <w:rsid w:val="00E61995"/>
    <w:rsid w:val="00E81C16"/>
    <w:rsid w:val="00E83D4F"/>
    <w:rsid w:val="00E9383C"/>
    <w:rsid w:val="00EB1EC2"/>
    <w:rsid w:val="00EB2761"/>
    <w:rsid w:val="00EB3B2C"/>
    <w:rsid w:val="00EE09C2"/>
    <w:rsid w:val="00EE128B"/>
    <w:rsid w:val="00F04523"/>
    <w:rsid w:val="00F07077"/>
    <w:rsid w:val="00F1182B"/>
    <w:rsid w:val="00F12489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E73"/>
    <w:rsid w:val="00F841C0"/>
    <w:rsid w:val="00F858CD"/>
    <w:rsid w:val="00F95429"/>
    <w:rsid w:val="00FB2EAE"/>
    <w:rsid w:val="00FB3378"/>
    <w:rsid w:val="00FB4EAF"/>
    <w:rsid w:val="00FC20C9"/>
    <w:rsid w:val="00FD6B0D"/>
    <w:rsid w:val="00FD6B30"/>
    <w:rsid w:val="00FE4FF7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2356</Words>
  <Characters>12724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2021-07-16T13:33:00Z</cp:lastPrinted>
  <dcterms:created xsi:type="dcterms:W3CDTF">2021-07-16T15:46:00Z</dcterms:created>
  <dcterms:modified xsi:type="dcterms:W3CDTF">2021-07-16T15:54:00Z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