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31F3" w14:textId="3212F856" w:rsidR="00961925" w:rsidRPr="00D34705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D34705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D7042F" w:rsidRPr="00D34705">
        <w:rPr>
          <w:rFonts w:ascii="Cambria" w:hAnsi="Cambria"/>
          <w:b/>
          <w:color w:val="000000"/>
          <w:szCs w:val="24"/>
        </w:rPr>
        <w:t>109/2021</w:t>
      </w:r>
    </w:p>
    <w:p w14:paraId="46DB31F4" w14:textId="4A37AED3" w:rsidR="00961925" w:rsidRPr="00D3470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D34705">
        <w:rPr>
          <w:rFonts w:ascii="Cambria" w:hAnsi="Cambria"/>
          <w:b/>
          <w:color w:val="000000"/>
          <w:szCs w:val="24"/>
        </w:rPr>
        <w:t xml:space="preserve">PREGÃO PRESENCIAL Nº </w:t>
      </w:r>
      <w:r w:rsidR="00D7042F" w:rsidRPr="00D34705">
        <w:rPr>
          <w:rFonts w:ascii="Cambria" w:hAnsi="Cambria"/>
          <w:b/>
          <w:color w:val="000000"/>
          <w:szCs w:val="24"/>
        </w:rPr>
        <w:t>058/2021</w:t>
      </w:r>
    </w:p>
    <w:p w14:paraId="46DB31F5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1F6" w14:textId="77777777" w:rsidR="00961925" w:rsidRPr="00D34705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46DB31FA" w14:textId="18FD59FC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ATA DE REGISTRO DE PREÇOS Nº </w:t>
      </w:r>
      <w:r w:rsidR="0039406F" w:rsidRPr="00D34705">
        <w:rPr>
          <w:rFonts w:ascii="Cambria" w:hAnsi="Cambria"/>
          <w:color w:val="000000"/>
          <w:szCs w:val="24"/>
        </w:rPr>
        <w:t>047</w:t>
      </w:r>
      <w:r w:rsidR="00D85C00" w:rsidRPr="00D34705">
        <w:rPr>
          <w:rFonts w:ascii="Cambria" w:hAnsi="Cambria"/>
          <w:color w:val="000000"/>
          <w:szCs w:val="24"/>
        </w:rPr>
        <w:t>/2021</w:t>
      </w:r>
      <w:r w:rsidRPr="00D34705">
        <w:rPr>
          <w:rFonts w:ascii="Cambria" w:hAnsi="Cambria"/>
          <w:color w:val="000000"/>
          <w:szCs w:val="24"/>
        </w:rPr>
        <w:t>.</w:t>
      </w:r>
    </w:p>
    <w:p w14:paraId="46DB31FB" w14:textId="4A5B65E1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PREGÃO Nº </w:t>
      </w:r>
      <w:r w:rsidR="00D7042F" w:rsidRPr="00D34705">
        <w:rPr>
          <w:rFonts w:ascii="Cambria" w:hAnsi="Cambria"/>
          <w:color w:val="000000"/>
          <w:szCs w:val="24"/>
        </w:rPr>
        <w:t>058/2021</w:t>
      </w:r>
      <w:r w:rsidRPr="00D34705">
        <w:rPr>
          <w:rFonts w:ascii="Cambria" w:hAnsi="Cambria"/>
          <w:color w:val="000000"/>
          <w:szCs w:val="24"/>
        </w:rPr>
        <w:t>.</w:t>
      </w:r>
    </w:p>
    <w:p w14:paraId="46DB31FC" w14:textId="1BB7235E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PROCESSO Nº </w:t>
      </w:r>
      <w:r w:rsidR="00D7042F" w:rsidRPr="00D34705">
        <w:rPr>
          <w:rFonts w:ascii="Cambria" w:hAnsi="Cambria"/>
          <w:color w:val="000000"/>
          <w:szCs w:val="24"/>
        </w:rPr>
        <w:t>109/2021</w:t>
      </w:r>
      <w:r w:rsidRPr="00D34705">
        <w:rPr>
          <w:rFonts w:ascii="Cambria" w:hAnsi="Cambria"/>
          <w:color w:val="000000"/>
          <w:szCs w:val="24"/>
        </w:rPr>
        <w:t>.</w:t>
      </w:r>
    </w:p>
    <w:p w14:paraId="46DB31FD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1FE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>VALIDADE: 12 meses.</w:t>
      </w:r>
    </w:p>
    <w:p w14:paraId="46DB31FF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00" w14:textId="77777777" w:rsidR="00961925" w:rsidRPr="00D34705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46DB3201" w14:textId="67339DD7" w:rsidR="00961925" w:rsidRPr="00D3470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D34705">
        <w:rPr>
          <w:rFonts w:ascii="Cambria" w:hAnsi="Cambria" w:cs="Arial"/>
          <w:color w:val="000000"/>
        </w:rPr>
        <w:t xml:space="preserve">Aos </w:t>
      </w:r>
      <w:r w:rsidR="004C0F9B" w:rsidRPr="00D34705">
        <w:rPr>
          <w:rFonts w:ascii="Cambria" w:hAnsi="Cambria" w:cs="Arial"/>
          <w:color w:val="000000"/>
        </w:rPr>
        <w:t>24 (vinte e quatro)</w:t>
      </w:r>
      <w:r w:rsidRPr="00D34705">
        <w:rPr>
          <w:rFonts w:ascii="Cambria" w:hAnsi="Cambria" w:cs="Arial"/>
          <w:color w:val="000000"/>
        </w:rPr>
        <w:t xml:space="preserve"> dias do mês de </w:t>
      </w:r>
      <w:r w:rsidR="004C0F9B" w:rsidRPr="00D34705">
        <w:rPr>
          <w:rFonts w:ascii="Cambria" w:hAnsi="Cambria" w:cs="Arial"/>
          <w:color w:val="000000"/>
        </w:rPr>
        <w:t xml:space="preserve">setembro </w:t>
      </w:r>
      <w:r w:rsidRPr="00D34705">
        <w:rPr>
          <w:rFonts w:ascii="Cambria" w:hAnsi="Cambria" w:cs="Arial"/>
          <w:color w:val="000000"/>
        </w:rPr>
        <w:t xml:space="preserve">de </w:t>
      </w:r>
      <w:r w:rsidR="00D85C00" w:rsidRPr="00D34705">
        <w:rPr>
          <w:rFonts w:ascii="Cambria" w:hAnsi="Cambria" w:cs="Arial"/>
          <w:color w:val="000000"/>
        </w:rPr>
        <w:t>2021</w:t>
      </w:r>
      <w:r w:rsidRPr="00D34705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4C0F9B" w:rsidRPr="00D34705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D34705">
        <w:rPr>
          <w:rFonts w:ascii="Cambria" w:hAnsi="Cambria" w:cs="Arial"/>
          <w:color w:val="000000"/>
        </w:rPr>
        <w:t xml:space="preserve">, o Exmo. Sr. Prefeito Municipal, Sr. </w:t>
      </w:r>
      <w:r w:rsidR="004C0F9B" w:rsidRPr="00D34705">
        <w:rPr>
          <w:rFonts w:ascii="Cambria" w:hAnsi="Cambria" w:cs="Arial"/>
          <w:color w:val="000000"/>
        </w:rPr>
        <w:t xml:space="preserve">Mário Reis </w:t>
      </w:r>
      <w:proofErr w:type="spellStart"/>
      <w:r w:rsidR="004C0F9B" w:rsidRPr="00D34705">
        <w:rPr>
          <w:rFonts w:ascii="Cambria" w:hAnsi="Cambria" w:cs="Arial"/>
          <w:color w:val="000000"/>
        </w:rPr>
        <w:t>Filgueiras</w:t>
      </w:r>
      <w:proofErr w:type="spellEnd"/>
      <w:r w:rsidRPr="00D34705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D7042F" w:rsidRPr="00D34705">
        <w:rPr>
          <w:rFonts w:ascii="Cambria" w:hAnsi="Cambria" w:cs="Arial"/>
          <w:color w:val="000000"/>
        </w:rPr>
        <w:t>058/2021</w:t>
      </w:r>
      <w:r w:rsidRPr="00D34705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D7042F" w:rsidRPr="00D34705">
        <w:rPr>
          <w:rFonts w:ascii="Cambria" w:hAnsi="Cambria" w:cs="Arial"/>
          <w:color w:val="000000"/>
        </w:rPr>
        <w:t>109/2021</w:t>
      </w:r>
      <w:r w:rsidRPr="00D34705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D34705" w:rsidRPr="00D34705">
        <w:rPr>
          <w:rFonts w:ascii="Cambria" w:hAnsi="Cambria" w:cs="Arial"/>
          <w:b/>
          <w:bCs/>
          <w:color w:val="000000"/>
        </w:rPr>
        <w:t>LM PAPELARIA, INFORMÁTICA E BRINQUEDOS LTDA</w:t>
      </w:r>
      <w:r w:rsidR="00D34705" w:rsidRPr="00D34705">
        <w:rPr>
          <w:rFonts w:ascii="Cambria" w:hAnsi="Cambria" w:cs="Arial"/>
          <w:color w:val="000000"/>
        </w:rPr>
        <w:t>, localizado na Rua Capitão Paulino, nº 152, Centro, Maravilhas/MG, CEP 35.666-000, cujo CNPJ é 41.316.755/0001-87, neste ato representado por Marcelo de Campos Barcelos, inscrito no CPF/MF sob o nº. 015.741.476-09, conforme quadro abaixo</w:t>
      </w:r>
      <w:r w:rsidRPr="00D34705">
        <w:rPr>
          <w:rFonts w:ascii="Cambria" w:hAnsi="Cambria" w:cs="Arial"/>
          <w:color w:val="000000"/>
        </w:rPr>
        <w:t>:</w:t>
      </w:r>
    </w:p>
    <w:p w14:paraId="46DB3202" w14:textId="3F54AB9F" w:rsidR="00961925" w:rsidRPr="00D3470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1802"/>
        <w:gridCol w:w="858"/>
        <w:gridCol w:w="915"/>
        <w:gridCol w:w="1019"/>
        <w:gridCol w:w="914"/>
        <w:gridCol w:w="1007"/>
        <w:gridCol w:w="914"/>
        <w:gridCol w:w="1049"/>
      </w:tblGrid>
      <w:tr w:rsidR="00E34620" w:rsidRPr="0050078B" w14:paraId="0488F872" w14:textId="77777777" w:rsidTr="00E34620">
        <w:trPr>
          <w:trHeight w:val="20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14:paraId="21389615" w14:textId="77777777" w:rsidR="00E34620" w:rsidRPr="0050078B" w:rsidRDefault="00E34620" w:rsidP="0050078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802" w:type="dxa"/>
            <w:vMerge w:val="restart"/>
            <w:shd w:val="clear" w:color="auto" w:fill="auto"/>
            <w:vAlign w:val="center"/>
            <w:hideMark/>
          </w:tcPr>
          <w:p w14:paraId="12E26B6A" w14:textId="77777777" w:rsidR="00E34620" w:rsidRPr="0050078B" w:rsidRDefault="00E34620" w:rsidP="0050078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6676" w:type="dxa"/>
            <w:gridSpan w:val="7"/>
            <w:shd w:val="clear" w:color="auto" w:fill="auto"/>
            <w:vAlign w:val="center"/>
            <w:hideMark/>
          </w:tcPr>
          <w:p w14:paraId="133F7570" w14:textId="77777777" w:rsidR="00E34620" w:rsidRPr="0050078B" w:rsidRDefault="00E34620" w:rsidP="0050078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E34620" w:rsidRPr="0050078B" w14:paraId="1F9C97B2" w14:textId="77777777" w:rsidTr="00E34620">
        <w:trPr>
          <w:trHeight w:val="20"/>
        </w:trPr>
        <w:tc>
          <w:tcPr>
            <w:tcW w:w="576" w:type="dxa"/>
            <w:vMerge/>
            <w:vAlign w:val="center"/>
            <w:hideMark/>
          </w:tcPr>
          <w:p w14:paraId="15AFEE15" w14:textId="77777777" w:rsidR="00E34620" w:rsidRPr="0050078B" w:rsidRDefault="00E34620" w:rsidP="0050078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14:paraId="194D45BE" w14:textId="77777777" w:rsidR="00E34620" w:rsidRPr="0050078B" w:rsidRDefault="00E34620" w:rsidP="0050078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2" w:type="dxa"/>
            <w:gridSpan w:val="3"/>
            <w:shd w:val="clear" w:color="000000" w:fill="BFBFBF"/>
            <w:vAlign w:val="center"/>
            <w:hideMark/>
          </w:tcPr>
          <w:p w14:paraId="447940A5" w14:textId="77777777" w:rsidR="00E34620" w:rsidRPr="0050078B" w:rsidRDefault="00E34620" w:rsidP="0050078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1921" w:type="dxa"/>
            <w:gridSpan w:val="2"/>
            <w:shd w:val="clear" w:color="000000" w:fill="BFBFBF"/>
            <w:vAlign w:val="center"/>
            <w:hideMark/>
          </w:tcPr>
          <w:p w14:paraId="7AB1E3BD" w14:textId="77777777" w:rsidR="00E34620" w:rsidRPr="0050078B" w:rsidRDefault="00E34620" w:rsidP="0050078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1963" w:type="dxa"/>
            <w:gridSpan w:val="2"/>
            <w:shd w:val="clear" w:color="000000" w:fill="BFBFBF"/>
            <w:vAlign w:val="center"/>
            <w:hideMark/>
          </w:tcPr>
          <w:p w14:paraId="157AB5C9" w14:textId="77777777" w:rsidR="00E34620" w:rsidRPr="0050078B" w:rsidRDefault="00E34620" w:rsidP="0050078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E34620" w:rsidRPr="00E34620" w14:paraId="740ECE35" w14:textId="77777777" w:rsidTr="00E34620">
        <w:trPr>
          <w:trHeight w:val="230"/>
        </w:trPr>
        <w:tc>
          <w:tcPr>
            <w:tcW w:w="576" w:type="dxa"/>
            <w:vMerge/>
            <w:vAlign w:val="center"/>
            <w:hideMark/>
          </w:tcPr>
          <w:p w14:paraId="55743991" w14:textId="77777777" w:rsidR="00E34620" w:rsidRPr="0050078B" w:rsidRDefault="00E34620" w:rsidP="0050078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14:paraId="66D14877" w14:textId="77777777" w:rsidR="00E34620" w:rsidRPr="0050078B" w:rsidRDefault="00E34620" w:rsidP="0050078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Merge w:val="restart"/>
            <w:shd w:val="clear" w:color="000000" w:fill="D9D9D9"/>
            <w:vAlign w:val="center"/>
            <w:hideMark/>
          </w:tcPr>
          <w:p w14:paraId="05D5E070" w14:textId="77777777" w:rsidR="00E34620" w:rsidRPr="0050078B" w:rsidRDefault="00E34620" w:rsidP="0050078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15" w:type="dxa"/>
            <w:vMerge w:val="restart"/>
            <w:shd w:val="clear" w:color="000000" w:fill="D9D9D9"/>
            <w:vAlign w:val="center"/>
            <w:hideMark/>
          </w:tcPr>
          <w:p w14:paraId="790FEF0B" w14:textId="77777777" w:rsidR="00E34620" w:rsidRPr="0050078B" w:rsidRDefault="00E34620" w:rsidP="0050078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019" w:type="dxa"/>
            <w:vMerge w:val="restart"/>
            <w:shd w:val="clear" w:color="000000" w:fill="D9D9D9"/>
            <w:vAlign w:val="center"/>
            <w:hideMark/>
          </w:tcPr>
          <w:p w14:paraId="73526856" w14:textId="77777777" w:rsidR="00E34620" w:rsidRPr="0050078B" w:rsidRDefault="00E34620" w:rsidP="0050078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14" w:type="dxa"/>
            <w:vMerge w:val="restart"/>
            <w:shd w:val="clear" w:color="000000" w:fill="D9D9D9"/>
            <w:vAlign w:val="center"/>
            <w:hideMark/>
          </w:tcPr>
          <w:p w14:paraId="3B79A873" w14:textId="77777777" w:rsidR="00E34620" w:rsidRPr="0050078B" w:rsidRDefault="00E34620" w:rsidP="0050078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07" w:type="dxa"/>
            <w:vMerge w:val="restart"/>
            <w:shd w:val="clear" w:color="000000" w:fill="D9D9D9"/>
            <w:vAlign w:val="center"/>
            <w:hideMark/>
          </w:tcPr>
          <w:p w14:paraId="45400B55" w14:textId="77777777" w:rsidR="00E34620" w:rsidRPr="0050078B" w:rsidRDefault="00E34620" w:rsidP="0050078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14" w:type="dxa"/>
            <w:vMerge w:val="restart"/>
            <w:shd w:val="clear" w:color="000000" w:fill="D9D9D9"/>
            <w:vAlign w:val="center"/>
            <w:hideMark/>
          </w:tcPr>
          <w:p w14:paraId="44FFA7A0" w14:textId="77777777" w:rsidR="00E34620" w:rsidRPr="0050078B" w:rsidRDefault="00E34620" w:rsidP="0050078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49" w:type="dxa"/>
            <w:vMerge w:val="restart"/>
            <w:shd w:val="clear" w:color="000000" w:fill="D9D9D9"/>
            <w:vAlign w:val="center"/>
            <w:hideMark/>
          </w:tcPr>
          <w:p w14:paraId="1ECE869C" w14:textId="77777777" w:rsidR="00E34620" w:rsidRPr="0050078B" w:rsidRDefault="00E34620" w:rsidP="0050078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E34620" w:rsidRPr="0050078B" w14:paraId="0A82A77A" w14:textId="77777777" w:rsidTr="00E34620">
        <w:trPr>
          <w:trHeight w:val="207"/>
        </w:trPr>
        <w:tc>
          <w:tcPr>
            <w:tcW w:w="576" w:type="dxa"/>
            <w:vMerge/>
            <w:vAlign w:val="center"/>
            <w:hideMark/>
          </w:tcPr>
          <w:p w14:paraId="7709C8A7" w14:textId="77777777" w:rsidR="00E34620" w:rsidRPr="0050078B" w:rsidRDefault="00E34620" w:rsidP="0050078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14:paraId="4D63A32E" w14:textId="77777777" w:rsidR="00E34620" w:rsidRPr="0050078B" w:rsidRDefault="00E34620" w:rsidP="0050078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Merge/>
            <w:vAlign w:val="center"/>
            <w:hideMark/>
          </w:tcPr>
          <w:p w14:paraId="027806F0" w14:textId="77777777" w:rsidR="00E34620" w:rsidRPr="0050078B" w:rsidRDefault="00E34620" w:rsidP="0050078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/>
            <w:vAlign w:val="center"/>
            <w:hideMark/>
          </w:tcPr>
          <w:p w14:paraId="51AED5E4" w14:textId="77777777" w:rsidR="00E34620" w:rsidRPr="0050078B" w:rsidRDefault="00E34620" w:rsidP="0050078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14:paraId="3B506838" w14:textId="77777777" w:rsidR="00E34620" w:rsidRPr="0050078B" w:rsidRDefault="00E34620" w:rsidP="0050078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vMerge/>
            <w:vAlign w:val="center"/>
            <w:hideMark/>
          </w:tcPr>
          <w:p w14:paraId="16BAF567" w14:textId="77777777" w:rsidR="00E34620" w:rsidRPr="0050078B" w:rsidRDefault="00E34620" w:rsidP="0050078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  <w:vAlign w:val="center"/>
            <w:hideMark/>
          </w:tcPr>
          <w:p w14:paraId="1D6527B8" w14:textId="77777777" w:rsidR="00E34620" w:rsidRPr="0050078B" w:rsidRDefault="00E34620" w:rsidP="0050078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vMerge/>
            <w:vAlign w:val="center"/>
            <w:hideMark/>
          </w:tcPr>
          <w:p w14:paraId="4CB17344" w14:textId="77777777" w:rsidR="00E34620" w:rsidRPr="0050078B" w:rsidRDefault="00E34620" w:rsidP="0050078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vMerge/>
            <w:vAlign w:val="center"/>
            <w:hideMark/>
          </w:tcPr>
          <w:p w14:paraId="4E9FE519" w14:textId="77777777" w:rsidR="00E34620" w:rsidRPr="0050078B" w:rsidRDefault="00E34620" w:rsidP="0050078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E34620" w:rsidRPr="00E34620" w14:paraId="30982749" w14:textId="77777777" w:rsidTr="00E34620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515FB03C" w14:textId="77777777" w:rsidR="00E34620" w:rsidRPr="0050078B" w:rsidRDefault="00E34620" w:rsidP="0050078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14:paraId="5EF8E17C" w14:textId="77777777" w:rsidR="00E34620" w:rsidRPr="0050078B" w:rsidRDefault="00E34620" w:rsidP="0050078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 xml:space="preserve">Termômetro digital </w:t>
            </w:r>
            <w:proofErr w:type="gramStart"/>
            <w:r w:rsidRPr="0050078B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>infravermelho  Modo</w:t>
            </w:r>
            <w:proofErr w:type="gramEnd"/>
            <w:r w:rsidRPr="0050078B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 xml:space="preserve"> de medição: sem contato Local de medição: testa OU PUNHO Distância de medida: 3-5 cm Faixa de medição corporal: 32 -42,9 (89,6 -109,22 ) Precisão da medição: 32,0 -34,9 0,3; 35,0 -41,9 0,2; 42,0 -42,9 0,3 Unidade: /Luz de fundo: verde: 32-37,1, amarelo: 37,2-37,8, vermelho: 37,9-42,9 Matriz de memória: 32 conjuntos de dados Fonte de alimentação: 2  pilhas </w:t>
            </w:r>
            <w:r w:rsidRPr="0050078B">
              <w:rPr>
                <w:rFonts w:ascii="Cambria" w:hAnsi="Cambria" w:cs="Calibri"/>
                <w:color w:val="000000" w:themeColor="text1"/>
                <w:sz w:val="18"/>
                <w:szCs w:val="18"/>
              </w:rPr>
              <w:lastRenderedPageBreak/>
              <w:t>Tamanho do produto: 150 * 80 * 40 mm Peso da embalagem: 146g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0CEF3D46" w14:textId="77777777" w:rsidR="00E34620" w:rsidRPr="0050078B" w:rsidRDefault="00E34620" w:rsidP="00E34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500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510E5722" w14:textId="349C56B4" w:rsidR="00E34620" w:rsidRPr="0050078B" w:rsidRDefault="00E34620" w:rsidP="00E34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71,90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14:paraId="2E318FBD" w14:textId="4614367E" w:rsidR="00E34620" w:rsidRPr="0050078B" w:rsidRDefault="00E34620" w:rsidP="00E34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35.950,00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14:paraId="3E641E13" w14:textId="77777777" w:rsidR="00E34620" w:rsidRPr="0050078B" w:rsidRDefault="00E34620" w:rsidP="00E34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07" w:type="dxa"/>
            <w:shd w:val="clear" w:color="000000" w:fill="FFFFFF"/>
            <w:vAlign w:val="center"/>
            <w:hideMark/>
          </w:tcPr>
          <w:p w14:paraId="21E2A5A2" w14:textId="68F59903" w:rsidR="00E34620" w:rsidRPr="0050078B" w:rsidRDefault="00E34620" w:rsidP="00E34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35.950,00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14:paraId="0EF8EC74" w14:textId="77777777" w:rsidR="00E34620" w:rsidRPr="0050078B" w:rsidRDefault="00E34620" w:rsidP="00E34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14:paraId="7E93E53E" w14:textId="4EB1C41C" w:rsidR="00E34620" w:rsidRPr="0050078B" w:rsidRDefault="00E34620" w:rsidP="00E34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179.750,00</w:t>
            </w:r>
          </w:p>
        </w:tc>
      </w:tr>
      <w:tr w:rsidR="00E34620" w:rsidRPr="00E34620" w14:paraId="0E21CA3C" w14:textId="77777777" w:rsidTr="00E34620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5827D8CF" w14:textId="77777777" w:rsidR="00E34620" w:rsidRPr="0050078B" w:rsidRDefault="00E34620" w:rsidP="0050078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14:paraId="0BB56D5F" w14:textId="77777777" w:rsidR="00E34620" w:rsidRPr="0050078B" w:rsidRDefault="00E34620" w:rsidP="0050078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 xml:space="preserve">Protetor facial, face </w:t>
            </w:r>
            <w:proofErr w:type="spellStart"/>
            <w:r w:rsidRPr="0050078B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>Shield</w:t>
            </w:r>
            <w:proofErr w:type="spellEnd"/>
            <w:r w:rsidRPr="0050078B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 xml:space="preserve"> em PP 0,5mm. Viseira em PP </w:t>
            </w:r>
            <w:proofErr w:type="spellStart"/>
            <w:r w:rsidRPr="0050078B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>Clear</w:t>
            </w:r>
            <w:proofErr w:type="spellEnd"/>
            <w:r w:rsidRPr="0050078B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0078B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>PPack</w:t>
            </w:r>
            <w:proofErr w:type="spellEnd"/>
            <w:r w:rsidRPr="0050078B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 xml:space="preserve"> que possua uma transparência de 90%. Reutilizável, Design anatômico e ajustável. Produzida totalmente em Polipropileno (PP) atóxico, inodoro, reciclável. Podendo ser lavado com água e sabão e higienizado com álcool e água sanitária.  Largura da área de contato com a pele: 30mm Cor do visor: Transparente Cor do suporte: preto Espessura: 0,50mm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4A3185C4" w14:textId="77777777" w:rsidR="00E34620" w:rsidRPr="0050078B" w:rsidRDefault="00E34620" w:rsidP="00E34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68E58924" w14:textId="3AFD0862" w:rsidR="00E34620" w:rsidRPr="0050078B" w:rsidRDefault="00E34620" w:rsidP="00E34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6,35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14:paraId="48CB1B38" w14:textId="22020DFC" w:rsidR="00E34620" w:rsidRPr="0050078B" w:rsidRDefault="00E34620" w:rsidP="00E34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6.350,00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14:paraId="32E017D3" w14:textId="77777777" w:rsidR="00E34620" w:rsidRPr="0050078B" w:rsidRDefault="00E34620" w:rsidP="00E34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07" w:type="dxa"/>
            <w:shd w:val="clear" w:color="000000" w:fill="FFFFFF"/>
            <w:vAlign w:val="center"/>
            <w:hideMark/>
          </w:tcPr>
          <w:p w14:paraId="59FEC361" w14:textId="656D1A66" w:rsidR="00E34620" w:rsidRPr="0050078B" w:rsidRDefault="00E34620" w:rsidP="00E34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6.350,00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14:paraId="1D9A5641" w14:textId="77777777" w:rsidR="00E34620" w:rsidRPr="0050078B" w:rsidRDefault="00E34620" w:rsidP="00E34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14:paraId="44EBB250" w14:textId="3B0070CE" w:rsidR="00E34620" w:rsidRPr="0050078B" w:rsidRDefault="00E34620" w:rsidP="00E34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31.750,00</w:t>
            </w:r>
          </w:p>
        </w:tc>
      </w:tr>
      <w:tr w:rsidR="00E34620" w:rsidRPr="00E34620" w14:paraId="3AB72DD8" w14:textId="77777777" w:rsidTr="00E3462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15817C5" w14:textId="77777777" w:rsidR="00E34620" w:rsidRPr="0050078B" w:rsidRDefault="00E34620" w:rsidP="0050078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14:paraId="6B94AE57" w14:textId="77777777" w:rsidR="00E34620" w:rsidRPr="0050078B" w:rsidRDefault="00E34620" w:rsidP="0050078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>Pacote de toalhas umedecidas com 48 unidades dentro da embalagem com tampa e lacre. Própria para limpeza 3 em 1: seguro para corpo, mãos e rosto. Sem álcool etílico e Dermatologicamente testado. Com exclusiva tampa flip-top, ajuda a manter a umidade dos lenços por mais tempo.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41F12E46" w14:textId="77777777" w:rsidR="00E34620" w:rsidRPr="0050078B" w:rsidRDefault="00E34620" w:rsidP="00E34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5C891835" w14:textId="2DDF00D5" w:rsidR="00E34620" w:rsidRPr="0050078B" w:rsidRDefault="00E34620" w:rsidP="00E34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6,89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14:paraId="12728EDC" w14:textId="426F37E7" w:rsidR="00E34620" w:rsidRPr="0050078B" w:rsidRDefault="00E34620" w:rsidP="00E34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6.890,00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14:paraId="4FDF4D16" w14:textId="77777777" w:rsidR="00E34620" w:rsidRPr="0050078B" w:rsidRDefault="00E34620" w:rsidP="00E34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07" w:type="dxa"/>
            <w:shd w:val="clear" w:color="000000" w:fill="FFFFFF"/>
            <w:vAlign w:val="center"/>
            <w:hideMark/>
          </w:tcPr>
          <w:p w14:paraId="449D238D" w14:textId="52A9690C" w:rsidR="00E34620" w:rsidRPr="0050078B" w:rsidRDefault="00E34620" w:rsidP="00E34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6.890,00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14:paraId="5B69BAE7" w14:textId="77777777" w:rsidR="00E34620" w:rsidRPr="0050078B" w:rsidRDefault="00E34620" w:rsidP="00E34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14:paraId="0234123A" w14:textId="6E7BDF36" w:rsidR="00E34620" w:rsidRPr="0050078B" w:rsidRDefault="00E34620" w:rsidP="00E34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34.450,00</w:t>
            </w:r>
          </w:p>
        </w:tc>
      </w:tr>
      <w:tr w:rsidR="00E34620" w:rsidRPr="00E34620" w14:paraId="3FF7245B" w14:textId="77777777" w:rsidTr="00E34620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20667A4F" w14:textId="77777777" w:rsidR="00E34620" w:rsidRPr="0050078B" w:rsidRDefault="00E34620" w:rsidP="0050078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14:paraId="166EDD14" w14:textId="77777777" w:rsidR="00E34620" w:rsidRPr="0050078B" w:rsidRDefault="00E34620" w:rsidP="0050078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>Plástico transparente Cristal 100% PVC, Largura 1,40m, Espessura 0,10mm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3623FA78" w14:textId="77777777" w:rsidR="00E34620" w:rsidRPr="0050078B" w:rsidRDefault="00E34620" w:rsidP="00E34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1D4C9BE5" w14:textId="25924E25" w:rsidR="00E34620" w:rsidRPr="0050078B" w:rsidRDefault="00E34620" w:rsidP="00E34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9,20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14:paraId="1F0572EA" w14:textId="5CAD5F34" w:rsidR="00E34620" w:rsidRPr="0050078B" w:rsidRDefault="00E34620" w:rsidP="00E34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4.600,00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14:paraId="2F1642DE" w14:textId="77777777" w:rsidR="00E34620" w:rsidRPr="0050078B" w:rsidRDefault="00E34620" w:rsidP="00E34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07" w:type="dxa"/>
            <w:shd w:val="clear" w:color="000000" w:fill="FFFFFF"/>
            <w:vAlign w:val="center"/>
            <w:hideMark/>
          </w:tcPr>
          <w:p w14:paraId="040FF98C" w14:textId="291D21C2" w:rsidR="00E34620" w:rsidRPr="0050078B" w:rsidRDefault="00E34620" w:rsidP="00E34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4.600,00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14:paraId="73E51A7E" w14:textId="77777777" w:rsidR="00E34620" w:rsidRPr="0050078B" w:rsidRDefault="00E34620" w:rsidP="00E34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14:paraId="37363B2D" w14:textId="18E2C4C3" w:rsidR="00E34620" w:rsidRPr="0050078B" w:rsidRDefault="00E34620" w:rsidP="00E34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23.000,00</w:t>
            </w:r>
          </w:p>
        </w:tc>
      </w:tr>
      <w:tr w:rsidR="00E34620" w:rsidRPr="00E34620" w14:paraId="6C1FD76E" w14:textId="77777777" w:rsidTr="00E3462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73A7C5F" w14:textId="77777777" w:rsidR="00E34620" w:rsidRPr="0050078B" w:rsidRDefault="00E34620" w:rsidP="0050078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14:paraId="69C1FCA9" w14:textId="77777777" w:rsidR="00E34620" w:rsidRPr="0050078B" w:rsidRDefault="00E34620" w:rsidP="0050078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50078B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>Dispenser</w:t>
            </w:r>
            <w:proofErr w:type="spellEnd"/>
            <w:r w:rsidRPr="0050078B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 xml:space="preserve"> para sabonete líquido: com sistema de válvula; Sistema antivazamento: Fabricado em plástico de alto impacto. Comporta até 1.000 ml.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5206C96B" w14:textId="77777777" w:rsidR="00E34620" w:rsidRPr="0050078B" w:rsidRDefault="00E34620" w:rsidP="00E34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6969E888" w14:textId="63916FCB" w:rsidR="00E34620" w:rsidRPr="0050078B" w:rsidRDefault="00E34620" w:rsidP="00E34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22,50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14:paraId="1F0AA15E" w14:textId="4697FD7F" w:rsidR="00E34620" w:rsidRPr="0050078B" w:rsidRDefault="00E34620" w:rsidP="00E34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4.500,00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14:paraId="75DD6591" w14:textId="77777777" w:rsidR="00E34620" w:rsidRPr="0050078B" w:rsidRDefault="00E34620" w:rsidP="00E34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7" w:type="dxa"/>
            <w:shd w:val="clear" w:color="000000" w:fill="FFFFFF"/>
            <w:vAlign w:val="center"/>
            <w:hideMark/>
          </w:tcPr>
          <w:p w14:paraId="498E6463" w14:textId="168B1329" w:rsidR="00E34620" w:rsidRPr="0050078B" w:rsidRDefault="00E34620" w:rsidP="00E34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4.500,00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14:paraId="76ADF56A" w14:textId="77777777" w:rsidR="00E34620" w:rsidRPr="0050078B" w:rsidRDefault="00E34620" w:rsidP="00E34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14:paraId="0AACE058" w14:textId="4B4D84E6" w:rsidR="00E34620" w:rsidRPr="0050078B" w:rsidRDefault="00E34620" w:rsidP="00E34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22.500,00</w:t>
            </w:r>
          </w:p>
        </w:tc>
      </w:tr>
      <w:tr w:rsidR="00E34620" w:rsidRPr="00E34620" w14:paraId="37EB9BAD" w14:textId="77777777" w:rsidTr="00E34620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1C9898D0" w14:textId="77777777" w:rsidR="00E34620" w:rsidRPr="0050078B" w:rsidRDefault="00E34620" w:rsidP="0050078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14:paraId="252B3529" w14:textId="77777777" w:rsidR="00E34620" w:rsidRPr="0050078B" w:rsidRDefault="00E34620" w:rsidP="0050078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 xml:space="preserve">Placas sinalizadoras: com letras e desenhos informativos infantis; espessura 3mm, tamanho 30x20; com fita dupla-face para </w:t>
            </w:r>
            <w:r w:rsidRPr="0050078B">
              <w:rPr>
                <w:rFonts w:ascii="Cambria" w:hAnsi="Cambria" w:cs="Calibri"/>
                <w:color w:val="000000" w:themeColor="text1"/>
                <w:sz w:val="18"/>
                <w:szCs w:val="18"/>
              </w:rPr>
              <w:lastRenderedPageBreak/>
              <w:t xml:space="preserve">fixação, </w:t>
            </w:r>
            <w:proofErr w:type="gramStart"/>
            <w:r w:rsidRPr="0050078B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>Para</w:t>
            </w:r>
            <w:proofErr w:type="gramEnd"/>
            <w:r w:rsidRPr="0050078B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 xml:space="preserve"> simplificar a compreensão dos pictogramas, as placas iSinaliza.com estão todas em conformidade com o padrão de símbolos gráficos ISO. </w:t>
            </w:r>
            <w:proofErr w:type="gramStart"/>
            <w:r w:rsidRPr="0050078B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>Cores  chamativas</w:t>
            </w:r>
            <w:proofErr w:type="gramEnd"/>
            <w:r w:rsidRPr="0050078B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 xml:space="preserve"> e textos que se destacam para facilitar o entendimento com desenho ilustrativo, de acordo com as normas de segurança estabelecidas pela NBR 13434 da ABNT – Associação Brasileira de Normas Técnicas e com as Instruções de Trabalho estabelecidas pelo Corpo de Bombeiros.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05A33852" w14:textId="77777777" w:rsidR="00E34620" w:rsidRPr="0050078B" w:rsidRDefault="00E34620" w:rsidP="00E34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 w:themeColor="text1"/>
                <w:sz w:val="18"/>
                <w:szCs w:val="18"/>
              </w:rPr>
              <w:lastRenderedPageBreak/>
              <w:t>500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61B44DC5" w14:textId="5666D397" w:rsidR="00E34620" w:rsidRPr="0050078B" w:rsidRDefault="00E34620" w:rsidP="00E34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19,89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14:paraId="5D18704E" w14:textId="678A0844" w:rsidR="00E34620" w:rsidRPr="0050078B" w:rsidRDefault="00E34620" w:rsidP="00E34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9.945,00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14:paraId="0D995634" w14:textId="77777777" w:rsidR="00E34620" w:rsidRPr="0050078B" w:rsidRDefault="00E34620" w:rsidP="00E34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07" w:type="dxa"/>
            <w:shd w:val="clear" w:color="000000" w:fill="FFFFFF"/>
            <w:vAlign w:val="center"/>
            <w:hideMark/>
          </w:tcPr>
          <w:p w14:paraId="4E8CB1A7" w14:textId="0D779FCE" w:rsidR="00E34620" w:rsidRPr="0050078B" w:rsidRDefault="00E34620" w:rsidP="00E34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9.945,00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14:paraId="06882651" w14:textId="77777777" w:rsidR="00E34620" w:rsidRPr="0050078B" w:rsidRDefault="00E34620" w:rsidP="00E34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14:paraId="3032B251" w14:textId="74D3BC26" w:rsidR="00E34620" w:rsidRPr="0050078B" w:rsidRDefault="00E34620" w:rsidP="00E34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49.725,00</w:t>
            </w:r>
          </w:p>
        </w:tc>
      </w:tr>
      <w:tr w:rsidR="00E34620" w:rsidRPr="00E34620" w14:paraId="378B8248" w14:textId="77777777" w:rsidTr="00E3462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4C00068" w14:textId="77777777" w:rsidR="00E34620" w:rsidRPr="0050078B" w:rsidRDefault="00E34620" w:rsidP="0050078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14:paraId="34DC7757" w14:textId="77777777" w:rsidR="00E34620" w:rsidRPr="0050078B" w:rsidRDefault="00E34620" w:rsidP="0050078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>Pulverizador: Tipo Costal agrícola; Capacidade do reservatório: 20 L; Sistema de acionamento:  Alavanca; Sistema de compressão: Compressão prévia; Dimensões e peso: Profundidade 20cm, Largura 38cm, Altura 51cm, Peso 3,120 Kg; com trava no gatilho, com alça para transporte com ajuste, travamento e destravamento rápido; estrutura em Polietileno (PE); formato anatômico.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08DB0B1E" w14:textId="77777777" w:rsidR="00E34620" w:rsidRPr="0050078B" w:rsidRDefault="00E34620" w:rsidP="00E34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56462E73" w14:textId="034952C7" w:rsidR="00E34620" w:rsidRPr="0050078B" w:rsidRDefault="00E34620" w:rsidP="00E34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154,00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14:paraId="5D70E697" w14:textId="2B53E2D0" w:rsidR="00E34620" w:rsidRPr="0050078B" w:rsidRDefault="00E34620" w:rsidP="00E34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15.400,00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14:paraId="4F4B0F83" w14:textId="77777777" w:rsidR="00E34620" w:rsidRPr="0050078B" w:rsidRDefault="00E34620" w:rsidP="00E34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7" w:type="dxa"/>
            <w:shd w:val="clear" w:color="000000" w:fill="FFFFFF"/>
            <w:vAlign w:val="center"/>
            <w:hideMark/>
          </w:tcPr>
          <w:p w14:paraId="0D9EFA92" w14:textId="138BA439" w:rsidR="00E34620" w:rsidRPr="0050078B" w:rsidRDefault="00E34620" w:rsidP="00E34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15.400,00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14:paraId="26FF6EAF" w14:textId="77777777" w:rsidR="00E34620" w:rsidRPr="0050078B" w:rsidRDefault="00E34620" w:rsidP="00E34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14:paraId="3045F988" w14:textId="66440068" w:rsidR="00E34620" w:rsidRPr="0050078B" w:rsidRDefault="00E34620" w:rsidP="00E34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77.000,00</w:t>
            </w:r>
          </w:p>
        </w:tc>
      </w:tr>
      <w:tr w:rsidR="00E34620" w:rsidRPr="00E34620" w14:paraId="7925E30C" w14:textId="77777777" w:rsidTr="00E34620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7E11CFAE" w14:textId="77777777" w:rsidR="00E34620" w:rsidRPr="0050078B" w:rsidRDefault="00E34620" w:rsidP="0050078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14:paraId="0C594A03" w14:textId="77777777" w:rsidR="00E34620" w:rsidRPr="0050078B" w:rsidRDefault="00E34620" w:rsidP="0050078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Álcool gel: aspecto: gel cor: violeta marine: azul; </w:t>
            </w:r>
            <w:proofErr w:type="spellStart"/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ph</w:t>
            </w:r>
            <w:proofErr w:type="spellEnd"/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(tal qual): 5,5 – 7,5; teor alcoólico (º </w:t>
            </w:r>
            <w:proofErr w:type="spellStart"/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inpm</w:t>
            </w:r>
            <w:proofErr w:type="spellEnd"/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): 60,84 – 63,96 Composição marine: álcool etílico hidratado 62,4º </w:t>
            </w:r>
            <w:proofErr w:type="spellStart"/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inpm</w:t>
            </w:r>
            <w:proofErr w:type="spellEnd"/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, neutralizante, espessante, desnaturante, conservante, corante, fragrância e veículo; </w:t>
            </w: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embalagem contendo 1,70 litros; com bico aplicador.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58791C0C" w14:textId="77777777" w:rsidR="00E34620" w:rsidRPr="0050078B" w:rsidRDefault="00E34620" w:rsidP="00E34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 w:themeColor="text1"/>
                <w:sz w:val="18"/>
                <w:szCs w:val="18"/>
              </w:rPr>
              <w:lastRenderedPageBreak/>
              <w:t>800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3935D2B9" w14:textId="30844853" w:rsidR="00E34620" w:rsidRPr="0050078B" w:rsidRDefault="00E34620" w:rsidP="00E34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14:paraId="60E1DF4B" w14:textId="2D652D23" w:rsidR="00E34620" w:rsidRPr="0050078B" w:rsidRDefault="00E34620" w:rsidP="00E34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38.400,00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14:paraId="54402327" w14:textId="77777777" w:rsidR="00E34620" w:rsidRPr="0050078B" w:rsidRDefault="00E34620" w:rsidP="00E34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07" w:type="dxa"/>
            <w:shd w:val="clear" w:color="000000" w:fill="FFFFFF"/>
            <w:vAlign w:val="center"/>
            <w:hideMark/>
          </w:tcPr>
          <w:p w14:paraId="3B916004" w14:textId="06F74867" w:rsidR="00E34620" w:rsidRPr="0050078B" w:rsidRDefault="00E34620" w:rsidP="00E34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38.400,00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14:paraId="531D52EB" w14:textId="77777777" w:rsidR="00E34620" w:rsidRPr="0050078B" w:rsidRDefault="00E34620" w:rsidP="00E34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14:paraId="2702D691" w14:textId="63C2ADD7" w:rsidR="00E34620" w:rsidRPr="0050078B" w:rsidRDefault="00E34620" w:rsidP="00E34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192.000,00</w:t>
            </w:r>
          </w:p>
        </w:tc>
      </w:tr>
      <w:tr w:rsidR="00E34620" w:rsidRPr="00E34620" w14:paraId="2BA9A124" w14:textId="77777777" w:rsidTr="00E34620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3D844715" w14:textId="77777777" w:rsidR="00E34620" w:rsidRPr="0050078B" w:rsidRDefault="00E34620" w:rsidP="0050078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14:paraId="16A7D70F" w14:textId="77777777" w:rsidR="00E34620" w:rsidRPr="0050078B" w:rsidRDefault="00E34620" w:rsidP="0050078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Lixeira plástica com pedal 15 litros:- Lixeira com pedal e tampa, trava interna para o saco de lixo, </w:t>
            </w:r>
            <w:proofErr w:type="spellStart"/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aste</w:t>
            </w:r>
            <w:proofErr w:type="spellEnd"/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em aço 1010 com tratamento antiferrugem. Medida externa: (</w:t>
            </w:r>
            <w:proofErr w:type="gramStart"/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A,L</w:t>
            </w:r>
            <w:proofErr w:type="gramEnd"/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,P) 44,5 cm; 32,5 cm; 30,5 cm. Medida interna: (</w:t>
            </w:r>
            <w:proofErr w:type="gramStart"/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A,L</w:t>
            </w:r>
            <w:proofErr w:type="gramEnd"/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,P) 33 cm; 29cm; 21cm. Capacidade 15 litros. COR BRANCA 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3FF2198A" w14:textId="77777777" w:rsidR="00E34620" w:rsidRPr="0050078B" w:rsidRDefault="00E34620" w:rsidP="00E34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45CA9AB9" w14:textId="50A55E2A" w:rsidR="00E34620" w:rsidRPr="0050078B" w:rsidRDefault="00E34620" w:rsidP="00E34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29,00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14:paraId="089E9203" w14:textId="546EFC5B" w:rsidR="00E34620" w:rsidRPr="0050078B" w:rsidRDefault="00E34620" w:rsidP="00E34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2.900,00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14:paraId="465438A8" w14:textId="77777777" w:rsidR="00E34620" w:rsidRPr="0050078B" w:rsidRDefault="00E34620" w:rsidP="00E34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7" w:type="dxa"/>
            <w:shd w:val="clear" w:color="000000" w:fill="FFFFFF"/>
            <w:vAlign w:val="center"/>
            <w:hideMark/>
          </w:tcPr>
          <w:p w14:paraId="280E6E62" w14:textId="20AE3981" w:rsidR="00E34620" w:rsidRPr="0050078B" w:rsidRDefault="00E34620" w:rsidP="00E34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2.900,00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14:paraId="4CAD67EA" w14:textId="77777777" w:rsidR="00E34620" w:rsidRPr="0050078B" w:rsidRDefault="00E34620" w:rsidP="00E34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14:paraId="33784C55" w14:textId="0BC30B1E" w:rsidR="00E34620" w:rsidRPr="0050078B" w:rsidRDefault="00E34620" w:rsidP="00E34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0078B">
              <w:rPr>
                <w:rFonts w:ascii="Cambria" w:hAnsi="Cambria" w:cs="Calibri"/>
                <w:color w:val="000000"/>
                <w:sz w:val="18"/>
                <w:szCs w:val="18"/>
              </w:rPr>
              <w:t>14.500,00</w:t>
            </w:r>
          </w:p>
        </w:tc>
      </w:tr>
    </w:tbl>
    <w:p w14:paraId="46DB3225" w14:textId="77777777" w:rsidR="00961925" w:rsidRPr="00D34705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46DB3226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D34705">
        <w:rPr>
          <w:rFonts w:ascii="Cambria" w:hAnsi="Cambria"/>
          <w:b/>
          <w:color w:val="000000"/>
          <w:szCs w:val="24"/>
        </w:rPr>
        <w:t xml:space="preserve">01 </w:t>
      </w:r>
      <w:r w:rsidRPr="00D34705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46DB3227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28" w14:textId="77777777" w:rsidR="00961925" w:rsidRPr="00D3470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D34705">
        <w:rPr>
          <w:rFonts w:ascii="Cambria" w:hAnsi="Cambria"/>
          <w:color w:val="000000"/>
        </w:rPr>
        <w:t xml:space="preserve">I </w:t>
      </w:r>
      <w:proofErr w:type="gramStart"/>
      <w:r w:rsidRPr="00D34705">
        <w:rPr>
          <w:rFonts w:ascii="Cambria" w:hAnsi="Cambria"/>
          <w:color w:val="000000"/>
        </w:rPr>
        <w:noBreakHyphen/>
        <w:t xml:space="preserve"> Os</w:t>
      </w:r>
      <w:proofErr w:type="gramEnd"/>
      <w:r w:rsidRPr="00D34705">
        <w:rPr>
          <w:rFonts w:ascii="Cambria" w:hAnsi="Cambria"/>
          <w:color w:val="000000"/>
        </w:rPr>
        <w:t xml:space="preserve"> objetos do fornecimento são os produtos constantes </w:t>
      </w:r>
      <w:r w:rsidR="00357D85" w:rsidRPr="00D34705">
        <w:rPr>
          <w:rFonts w:ascii="Cambria" w:hAnsi="Cambria"/>
          <w:color w:val="000000"/>
        </w:rPr>
        <w:t>do quadro acima</w:t>
      </w:r>
      <w:r w:rsidRPr="00D34705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46DB3229" w14:textId="77777777" w:rsidR="00961925" w:rsidRPr="00D3470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2A" w14:textId="77777777" w:rsidR="00961925" w:rsidRPr="00D34705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D34705">
        <w:rPr>
          <w:rFonts w:ascii="Cambria" w:hAnsi="Cambria"/>
          <w:b/>
          <w:color w:val="000000"/>
          <w:szCs w:val="24"/>
        </w:rPr>
        <w:t xml:space="preserve">02 </w:t>
      </w:r>
      <w:r w:rsidRPr="00D34705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46DB322B" w14:textId="77777777" w:rsidR="00961925" w:rsidRPr="00D34705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2C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I </w:t>
      </w:r>
      <w:r w:rsidRPr="00D34705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46DB322D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2E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D34705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D34705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46DB322F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0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D34705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D34705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46DB3231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2" w14:textId="77777777" w:rsidR="00961925" w:rsidRPr="00D34705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D34705">
        <w:rPr>
          <w:rFonts w:ascii="Cambria" w:hAnsi="Cambria"/>
          <w:b/>
          <w:color w:val="000000"/>
          <w:szCs w:val="24"/>
        </w:rPr>
        <w:t xml:space="preserve">03 </w:t>
      </w:r>
      <w:r w:rsidRPr="00D34705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46DB3233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34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I </w:t>
      </w:r>
      <w:r w:rsidRPr="00D34705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46DB3235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6" w14:textId="77777777" w:rsidR="00961925" w:rsidRPr="00D34705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D34705">
        <w:rPr>
          <w:rFonts w:ascii="Cambria" w:hAnsi="Cambria"/>
          <w:b/>
          <w:color w:val="000000"/>
          <w:szCs w:val="24"/>
        </w:rPr>
        <w:t xml:space="preserve">04 </w:t>
      </w:r>
      <w:r w:rsidRPr="00D34705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46DB3237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8" w14:textId="3A51E6ED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D34705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D34705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D7042F" w:rsidRPr="00D34705">
        <w:rPr>
          <w:rFonts w:ascii="Cambria" w:hAnsi="Cambria"/>
          <w:color w:val="000000"/>
          <w:szCs w:val="24"/>
        </w:rPr>
        <w:t>058/2021</w:t>
      </w:r>
      <w:r w:rsidRPr="00D34705">
        <w:rPr>
          <w:rFonts w:ascii="Cambria" w:hAnsi="Cambria"/>
          <w:color w:val="000000"/>
          <w:szCs w:val="24"/>
        </w:rPr>
        <w:t>.</w:t>
      </w:r>
    </w:p>
    <w:p w14:paraId="46DB3239" w14:textId="77777777" w:rsidR="00961925" w:rsidRPr="00D34705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A" w14:textId="02702199" w:rsidR="00961925" w:rsidRPr="00D34705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D34705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D34705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D7042F" w:rsidRPr="00D34705">
        <w:rPr>
          <w:rFonts w:ascii="Cambria" w:hAnsi="Cambria"/>
          <w:color w:val="000000"/>
          <w:szCs w:val="24"/>
        </w:rPr>
        <w:t>058/2021</w:t>
      </w:r>
      <w:r w:rsidRPr="00D34705">
        <w:rPr>
          <w:rFonts w:ascii="Cambria" w:hAnsi="Cambria"/>
          <w:color w:val="000000"/>
          <w:szCs w:val="24"/>
        </w:rPr>
        <w:t>, que integra o presente instrumento de compromisso.</w:t>
      </w:r>
    </w:p>
    <w:p w14:paraId="46DB323B" w14:textId="77777777" w:rsidR="00961925" w:rsidRPr="00D34705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C" w14:textId="1469DED0" w:rsidR="00961925" w:rsidRPr="00D34705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D34705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D34705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D7042F" w:rsidRPr="00D34705">
        <w:rPr>
          <w:rFonts w:ascii="Cambria" w:hAnsi="Cambria"/>
          <w:color w:val="000000"/>
          <w:szCs w:val="24"/>
        </w:rPr>
        <w:t>058/2021</w:t>
      </w:r>
      <w:r w:rsidRPr="00D34705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46DB323D" w14:textId="77777777" w:rsidR="00961925" w:rsidRPr="00D34705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46DB323E" w14:textId="77777777" w:rsidR="00961925" w:rsidRPr="00D34705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D34705">
        <w:rPr>
          <w:rFonts w:ascii="Cambria" w:hAnsi="Cambria"/>
          <w:b/>
          <w:color w:val="000000"/>
          <w:szCs w:val="24"/>
        </w:rPr>
        <w:t xml:space="preserve">05 </w:t>
      </w:r>
      <w:r w:rsidRPr="00D34705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46DB323F" w14:textId="77777777" w:rsidR="00961925" w:rsidRPr="00D3470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0" w14:textId="77777777" w:rsidR="00961925" w:rsidRPr="00D3470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D34705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D34705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46DB3241" w14:textId="77777777" w:rsidR="00961925" w:rsidRPr="00D3470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2" w14:textId="77777777" w:rsidR="00961925" w:rsidRPr="00D3470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II </w:t>
      </w:r>
      <w:r w:rsidRPr="00D34705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46DB3243" w14:textId="77777777" w:rsidR="00961925" w:rsidRPr="00D3470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4" w14:textId="77777777" w:rsidR="00961925" w:rsidRPr="00D34705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D34705">
        <w:rPr>
          <w:rFonts w:ascii="Cambria" w:hAnsi="Cambria"/>
          <w:b/>
          <w:color w:val="000000"/>
          <w:szCs w:val="24"/>
        </w:rPr>
        <w:t xml:space="preserve">06 </w:t>
      </w:r>
      <w:r w:rsidRPr="00D34705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46DB3246" w14:textId="77777777" w:rsidR="00094E69" w:rsidRPr="00D34705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46DB3247" w14:textId="77777777" w:rsidR="00094E69" w:rsidRPr="00D34705" w:rsidRDefault="00094E69" w:rsidP="00094E69">
      <w:pPr>
        <w:jc w:val="both"/>
        <w:rPr>
          <w:rFonts w:ascii="Cambria" w:hAnsi="Cambria"/>
          <w:szCs w:val="24"/>
        </w:rPr>
      </w:pPr>
      <w:r w:rsidRPr="00D34705">
        <w:rPr>
          <w:rFonts w:ascii="Cambria" w:hAnsi="Cambria"/>
          <w:szCs w:val="24"/>
        </w:rPr>
        <w:t xml:space="preserve">I </w:t>
      </w:r>
      <w:proofErr w:type="gramStart"/>
      <w:r w:rsidRPr="00D34705">
        <w:rPr>
          <w:rFonts w:ascii="Cambria" w:hAnsi="Cambria"/>
          <w:szCs w:val="24"/>
        </w:rPr>
        <w:noBreakHyphen/>
        <w:t xml:space="preserve"> Em</w:t>
      </w:r>
      <w:proofErr w:type="gramEnd"/>
      <w:r w:rsidRPr="00D34705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D34705">
        <w:rPr>
          <w:rFonts w:ascii="Cambria" w:hAnsi="Cambria"/>
          <w:bCs/>
          <w:szCs w:val="24"/>
        </w:rPr>
        <w:t xml:space="preserve">em até 30 (trinta) dias após recebimento </w:t>
      </w:r>
      <w:r w:rsidRPr="00D34705">
        <w:rPr>
          <w:rFonts w:ascii="Cambria" w:hAnsi="Cambria"/>
          <w:szCs w:val="24"/>
        </w:rPr>
        <w:t>definitivo pela unidade requisitante</w:t>
      </w:r>
      <w:r w:rsidRPr="00D34705">
        <w:rPr>
          <w:rFonts w:ascii="Cambria" w:hAnsi="Cambria"/>
          <w:bCs/>
          <w:szCs w:val="24"/>
        </w:rPr>
        <w:t xml:space="preserve"> do objeto, </w:t>
      </w:r>
      <w:r w:rsidRPr="00D34705">
        <w:rPr>
          <w:rFonts w:ascii="Cambria" w:hAnsi="Cambria"/>
          <w:szCs w:val="24"/>
        </w:rPr>
        <w:t>mediante apresentação da Nota Fiscal.</w:t>
      </w:r>
    </w:p>
    <w:p w14:paraId="46DB3248" w14:textId="77777777" w:rsidR="00094E69" w:rsidRPr="00D34705" w:rsidRDefault="00094E69" w:rsidP="00094E69">
      <w:pPr>
        <w:jc w:val="both"/>
        <w:rPr>
          <w:rFonts w:ascii="Cambria" w:hAnsi="Cambria"/>
          <w:szCs w:val="24"/>
        </w:rPr>
      </w:pPr>
    </w:p>
    <w:p w14:paraId="46DB3249" w14:textId="77777777" w:rsidR="00094E69" w:rsidRPr="00D34705" w:rsidRDefault="00094E69" w:rsidP="00094E69">
      <w:pPr>
        <w:pStyle w:val="Standard"/>
        <w:jc w:val="both"/>
        <w:rPr>
          <w:rFonts w:ascii="Cambria" w:hAnsi="Cambria" w:cs="Arial"/>
        </w:rPr>
      </w:pPr>
      <w:r w:rsidRPr="00D34705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46DB324A" w14:textId="77777777" w:rsidR="00094E69" w:rsidRPr="00D34705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D34705">
        <w:rPr>
          <w:rFonts w:ascii="Cambria" w:hAnsi="Cambria" w:cs="Arial"/>
          <w:b/>
          <w:bCs/>
        </w:rPr>
        <w:t>EM = N x VP x I</w:t>
      </w:r>
    </w:p>
    <w:p w14:paraId="46DB324B" w14:textId="77777777" w:rsidR="00094E69" w:rsidRPr="00D34705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D34705">
        <w:rPr>
          <w:rFonts w:ascii="Cambria" w:hAnsi="Cambria" w:cs="Arial"/>
          <w:b/>
          <w:bCs/>
        </w:rPr>
        <w:t>onde:</w:t>
      </w:r>
    </w:p>
    <w:p w14:paraId="46DB324C" w14:textId="77777777" w:rsidR="00094E69" w:rsidRPr="00D34705" w:rsidRDefault="00094E69" w:rsidP="00094E69">
      <w:pPr>
        <w:pStyle w:val="Standard"/>
        <w:jc w:val="both"/>
        <w:rPr>
          <w:rFonts w:ascii="Cambria" w:hAnsi="Cambria"/>
        </w:rPr>
      </w:pPr>
      <w:r w:rsidRPr="00D34705">
        <w:rPr>
          <w:rFonts w:ascii="Cambria" w:hAnsi="Cambria" w:cs="Arial"/>
          <w:b/>
          <w:bCs/>
        </w:rPr>
        <w:t>EM =</w:t>
      </w:r>
      <w:r w:rsidRPr="00D34705">
        <w:rPr>
          <w:rFonts w:ascii="Cambria" w:hAnsi="Cambria" w:cs="Arial"/>
        </w:rPr>
        <w:t xml:space="preserve"> Encargos moratórios;</w:t>
      </w:r>
    </w:p>
    <w:p w14:paraId="46DB324D" w14:textId="77777777" w:rsidR="00094E69" w:rsidRPr="00D34705" w:rsidRDefault="00094E69" w:rsidP="00094E69">
      <w:pPr>
        <w:pStyle w:val="Standard"/>
        <w:jc w:val="both"/>
        <w:rPr>
          <w:rFonts w:ascii="Cambria" w:hAnsi="Cambria"/>
        </w:rPr>
      </w:pPr>
      <w:r w:rsidRPr="00D34705">
        <w:rPr>
          <w:rFonts w:ascii="Cambria" w:hAnsi="Cambria" w:cs="Arial"/>
          <w:b/>
          <w:bCs/>
        </w:rPr>
        <w:t>VP =</w:t>
      </w:r>
      <w:r w:rsidRPr="00D34705">
        <w:rPr>
          <w:rFonts w:ascii="Cambria" w:hAnsi="Cambria" w:cs="Arial"/>
        </w:rPr>
        <w:t xml:space="preserve"> Valor da parcela em atraso;</w:t>
      </w:r>
    </w:p>
    <w:p w14:paraId="46DB324E" w14:textId="77777777" w:rsidR="00094E69" w:rsidRPr="00D34705" w:rsidRDefault="00094E69" w:rsidP="00094E69">
      <w:pPr>
        <w:pStyle w:val="Standard"/>
        <w:jc w:val="both"/>
        <w:rPr>
          <w:rFonts w:ascii="Cambria" w:hAnsi="Cambria"/>
        </w:rPr>
      </w:pPr>
      <w:r w:rsidRPr="00D34705">
        <w:rPr>
          <w:rFonts w:ascii="Cambria" w:hAnsi="Cambria" w:cs="Arial"/>
          <w:b/>
          <w:bCs/>
        </w:rPr>
        <w:t>N =</w:t>
      </w:r>
      <w:r w:rsidRPr="00D34705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46DB324F" w14:textId="77777777" w:rsidR="00094E69" w:rsidRPr="00D34705" w:rsidRDefault="00094E69" w:rsidP="00094E69">
      <w:pPr>
        <w:pStyle w:val="Standard"/>
        <w:jc w:val="both"/>
        <w:rPr>
          <w:rFonts w:ascii="Cambria" w:hAnsi="Cambria"/>
        </w:rPr>
      </w:pPr>
      <w:r w:rsidRPr="00D34705">
        <w:rPr>
          <w:rFonts w:ascii="Cambria" w:hAnsi="Cambria" w:cs="Arial"/>
          <w:b/>
          <w:bCs/>
        </w:rPr>
        <w:t>I =</w:t>
      </w:r>
      <w:r w:rsidRPr="00D34705">
        <w:rPr>
          <w:rFonts w:ascii="Cambria" w:hAnsi="Cambria" w:cs="Arial"/>
        </w:rPr>
        <w:t xml:space="preserve"> Índice de compensação financeira, assim apurado:</w:t>
      </w:r>
    </w:p>
    <w:p w14:paraId="46DB3250" w14:textId="77777777" w:rsidR="00094E69" w:rsidRPr="00D34705" w:rsidRDefault="00094E69" w:rsidP="00094E69">
      <w:pPr>
        <w:pStyle w:val="Standard"/>
        <w:jc w:val="both"/>
        <w:rPr>
          <w:rFonts w:ascii="Cambria" w:hAnsi="Cambria" w:cs="Arial"/>
        </w:rPr>
      </w:pPr>
    </w:p>
    <w:p w14:paraId="46DB3251" w14:textId="77777777" w:rsidR="00094E69" w:rsidRPr="00D34705" w:rsidRDefault="00094E69" w:rsidP="00094E69">
      <w:pPr>
        <w:pStyle w:val="Standard"/>
        <w:jc w:val="center"/>
        <w:rPr>
          <w:rFonts w:ascii="Cambria" w:hAnsi="Cambria"/>
        </w:rPr>
      </w:pPr>
      <w:r w:rsidRPr="00D34705">
        <w:rPr>
          <w:rFonts w:ascii="Cambria" w:hAnsi="Cambria" w:cs="Arial"/>
          <w:b/>
          <w:bCs/>
        </w:rPr>
        <w:t>I = (</w:t>
      </w:r>
      <w:r w:rsidRPr="00D34705">
        <w:rPr>
          <w:rFonts w:ascii="Cambria" w:hAnsi="Cambria" w:cs="Arial"/>
          <w:b/>
          <w:bCs/>
          <w:u w:val="single"/>
        </w:rPr>
        <w:t>TX / 100</w:t>
      </w:r>
      <w:r w:rsidRPr="00D34705">
        <w:rPr>
          <w:rFonts w:ascii="Cambria" w:hAnsi="Cambria" w:cs="Arial"/>
          <w:b/>
          <w:bCs/>
        </w:rPr>
        <w:t>)</w:t>
      </w:r>
    </w:p>
    <w:p w14:paraId="46DB3252" w14:textId="77777777" w:rsidR="00094E69" w:rsidRPr="00D34705" w:rsidRDefault="00094E69" w:rsidP="00094E69">
      <w:pPr>
        <w:pStyle w:val="Standard"/>
        <w:jc w:val="center"/>
        <w:rPr>
          <w:rFonts w:ascii="Cambria" w:hAnsi="Cambria"/>
        </w:rPr>
      </w:pPr>
      <w:r w:rsidRPr="00D34705">
        <w:rPr>
          <w:rFonts w:ascii="Cambria" w:eastAsia="Arial" w:hAnsi="Cambria" w:cs="Arial"/>
          <w:b/>
          <w:bCs/>
        </w:rPr>
        <w:t xml:space="preserve">    </w:t>
      </w:r>
      <w:r w:rsidRPr="00D34705">
        <w:rPr>
          <w:rFonts w:ascii="Cambria" w:hAnsi="Cambria" w:cs="Arial"/>
          <w:b/>
          <w:bCs/>
        </w:rPr>
        <w:t>30</w:t>
      </w:r>
    </w:p>
    <w:p w14:paraId="46DB3253" w14:textId="77777777" w:rsidR="00094E69" w:rsidRPr="00D34705" w:rsidRDefault="00094E69" w:rsidP="00094E69">
      <w:pPr>
        <w:pStyle w:val="Standard"/>
        <w:jc w:val="both"/>
        <w:rPr>
          <w:rFonts w:ascii="Cambria" w:hAnsi="Cambria" w:cs="Arial"/>
        </w:rPr>
      </w:pPr>
      <w:r w:rsidRPr="00D34705">
        <w:rPr>
          <w:rFonts w:ascii="Cambria" w:hAnsi="Cambria" w:cs="Arial"/>
          <w:b/>
          <w:bCs/>
        </w:rPr>
        <w:t xml:space="preserve">TX = </w:t>
      </w:r>
      <w:r w:rsidRPr="00D34705">
        <w:rPr>
          <w:rFonts w:ascii="Cambria" w:hAnsi="Cambria" w:cs="Arial"/>
        </w:rPr>
        <w:t>Percentual da taxa de juros de mora mensal definida no edital/contrato.</w:t>
      </w:r>
    </w:p>
    <w:p w14:paraId="46DB3254" w14:textId="77777777" w:rsidR="00094E69" w:rsidRPr="00D34705" w:rsidRDefault="00094E69" w:rsidP="00094E69">
      <w:pPr>
        <w:jc w:val="both"/>
        <w:rPr>
          <w:rFonts w:ascii="Cambria" w:hAnsi="Cambria"/>
          <w:szCs w:val="24"/>
        </w:rPr>
      </w:pPr>
    </w:p>
    <w:p w14:paraId="46DB3255" w14:textId="77777777" w:rsidR="00961925" w:rsidRPr="00D3470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6" w14:textId="77777777" w:rsidR="00961925" w:rsidRPr="00D34705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D34705">
        <w:rPr>
          <w:rFonts w:ascii="Cambria" w:hAnsi="Cambria"/>
          <w:b/>
          <w:color w:val="000000"/>
          <w:szCs w:val="24"/>
        </w:rPr>
        <w:t xml:space="preserve">07 </w:t>
      </w:r>
      <w:r w:rsidRPr="00D34705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46DB3257" w14:textId="77777777" w:rsidR="00961925" w:rsidRPr="00D34705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46DB3258" w14:textId="77777777" w:rsidR="00961925" w:rsidRPr="00D3470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lastRenderedPageBreak/>
        <w:t xml:space="preserve">I </w:t>
      </w:r>
      <w:proofErr w:type="gramStart"/>
      <w:r w:rsidRPr="00D34705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D34705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46DB3259" w14:textId="77777777" w:rsidR="00961925" w:rsidRPr="00D3470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A" w14:textId="77777777" w:rsidR="00961925" w:rsidRPr="00D3470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D34705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D34705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46DB325B" w14:textId="77777777" w:rsidR="00961925" w:rsidRPr="00D3470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C" w14:textId="77777777" w:rsidR="00961925" w:rsidRPr="00D3470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D34705">
        <w:rPr>
          <w:rFonts w:ascii="Cambria" w:hAnsi="Cambria"/>
          <w:color w:val="000000"/>
          <w:szCs w:val="24"/>
        </w:rPr>
        <w:noBreakHyphen/>
        <w:t xml:space="preserve"> Cada</w:t>
      </w:r>
      <w:proofErr w:type="gramEnd"/>
      <w:r w:rsidRPr="00D34705">
        <w:rPr>
          <w:rFonts w:ascii="Cambria" w:hAnsi="Cambria"/>
          <w:color w:val="000000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46DB325D" w14:textId="77777777" w:rsidR="00961925" w:rsidRPr="00D3470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E" w14:textId="77777777" w:rsidR="00961925" w:rsidRPr="00D3470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IV </w:t>
      </w:r>
      <w:proofErr w:type="gramStart"/>
      <w:r w:rsidRPr="00D34705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D34705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46DB325F" w14:textId="77777777" w:rsidR="00961925" w:rsidRPr="00D3470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60" w14:textId="77777777" w:rsidR="00961925" w:rsidRPr="00D3470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V </w:t>
      </w:r>
      <w:r w:rsidRPr="00D34705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46DB3261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2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VI </w:t>
      </w:r>
      <w:r w:rsidRPr="00D34705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46DB3263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4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VII </w:t>
      </w:r>
      <w:proofErr w:type="gramStart"/>
      <w:r w:rsidRPr="00D34705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D34705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46DB3265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6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46DB3267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8" w14:textId="77777777" w:rsidR="00961925" w:rsidRPr="00D34705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D34705">
        <w:rPr>
          <w:rFonts w:ascii="Cambria" w:hAnsi="Cambria"/>
          <w:b/>
          <w:color w:val="000000"/>
          <w:szCs w:val="24"/>
        </w:rPr>
        <w:t xml:space="preserve">08 </w:t>
      </w:r>
      <w:r w:rsidRPr="00D34705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46DB3269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A" w14:textId="77777777" w:rsidR="00961925" w:rsidRPr="00D34705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D34705">
        <w:rPr>
          <w:rFonts w:ascii="Cambria" w:hAnsi="Cambria"/>
          <w:color w:val="000000"/>
          <w:szCs w:val="24"/>
        </w:rPr>
        <w:t>á</w:t>
      </w:r>
      <w:proofErr w:type="spellEnd"/>
      <w:r w:rsidRPr="00D34705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46DB326B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C" w14:textId="77777777" w:rsidR="00961925" w:rsidRPr="00D34705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46DB326D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E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lastRenderedPageBreak/>
        <w:t>A) Advertência;</w:t>
      </w:r>
    </w:p>
    <w:p w14:paraId="46DB326F" w14:textId="77777777" w:rsidR="00961925" w:rsidRPr="00D34705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46DB3270" w14:textId="77777777" w:rsidR="00961925" w:rsidRPr="00D3470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D34705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D34705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D34705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46DB3271" w14:textId="77777777" w:rsidR="00961925" w:rsidRPr="00D3470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46DB3272" w14:textId="77777777" w:rsidR="00961925" w:rsidRPr="00D3470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D34705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46DB3273" w14:textId="77777777" w:rsidR="00961925" w:rsidRPr="00D34705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46DB3274" w14:textId="77777777" w:rsidR="00961925" w:rsidRPr="00D3470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D34705">
        <w:rPr>
          <w:rFonts w:ascii="Cambria" w:hAnsi="Cambria" w:cs="Arial"/>
          <w:color w:val="000000"/>
        </w:rPr>
        <w:t>D) Multa de 20% (vinte por cento) sobre o valor do contrato, nos casos:</w:t>
      </w:r>
    </w:p>
    <w:p w14:paraId="46DB3275" w14:textId="77777777" w:rsidR="00961925" w:rsidRPr="00D3470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6" w14:textId="77777777" w:rsidR="00961925" w:rsidRPr="00D3470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D34705">
        <w:rPr>
          <w:rFonts w:ascii="Cambria" w:hAnsi="Cambria" w:cs="Arial"/>
          <w:color w:val="000000"/>
        </w:rPr>
        <w:t>a) inobservância do nível de qualidade dos fornecimentos;</w:t>
      </w:r>
    </w:p>
    <w:p w14:paraId="46DB3277" w14:textId="77777777" w:rsidR="00961925" w:rsidRPr="00D3470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8" w14:textId="77777777" w:rsidR="00961925" w:rsidRPr="00D3470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D34705">
        <w:rPr>
          <w:rFonts w:ascii="Cambria" w:hAnsi="Cambria" w:cs="Arial"/>
          <w:color w:val="000000"/>
        </w:rPr>
        <w:t>b) transferência total ou parcial do contrato a terceiros;</w:t>
      </w:r>
    </w:p>
    <w:p w14:paraId="46DB3279" w14:textId="77777777" w:rsidR="00961925" w:rsidRPr="00D3470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A" w14:textId="77777777" w:rsidR="00961925" w:rsidRPr="00D3470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D34705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46DB327B" w14:textId="77777777" w:rsidR="00961925" w:rsidRPr="00D3470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C" w14:textId="77777777" w:rsidR="00961925" w:rsidRPr="00D3470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D34705">
        <w:rPr>
          <w:rFonts w:ascii="Cambria" w:hAnsi="Cambria" w:cs="Arial"/>
          <w:color w:val="000000"/>
        </w:rPr>
        <w:t>d) descumprimento de cláusula contratual.</w:t>
      </w:r>
    </w:p>
    <w:p w14:paraId="46DB327D" w14:textId="77777777" w:rsidR="00961925" w:rsidRPr="00D34705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7E" w14:textId="77777777" w:rsidR="00961925" w:rsidRPr="00D34705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III - </w:t>
      </w:r>
      <w:r w:rsidRPr="00D34705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46DB327F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0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46DB3281" w14:textId="77777777" w:rsidR="00961925" w:rsidRPr="00D3470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82" w14:textId="77777777" w:rsidR="00961925" w:rsidRPr="00D3470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D34705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46DB3283" w14:textId="77777777" w:rsidR="00961925" w:rsidRPr="00D34705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46DB3284" w14:textId="77777777" w:rsidR="00961925" w:rsidRPr="00D34705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D34705">
        <w:rPr>
          <w:rFonts w:ascii="Cambria" w:hAnsi="Cambria"/>
          <w:b/>
          <w:color w:val="000000"/>
          <w:szCs w:val="24"/>
        </w:rPr>
        <w:t xml:space="preserve">09 </w:t>
      </w:r>
      <w:r w:rsidRPr="00D34705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46DB3285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6" w14:textId="515F684F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D34705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D34705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D7042F" w:rsidRPr="00D34705">
        <w:rPr>
          <w:rFonts w:ascii="Cambria" w:hAnsi="Cambria"/>
          <w:color w:val="000000"/>
          <w:szCs w:val="24"/>
        </w:rPr>
        <w:t>058/2021</w:t>
      </w:r>
      <w:r w:rsidRPr="00D34705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46DB3287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8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D34705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D34705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46DB3289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A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D34705">
        <w:rPr>
          <w:rFonts w:ascii="Cambria" w:hAnsi="Cambria"/>
          <w:b/>
          <w:color w:val="000000"/>
          <w:szCs w:val="24"/>
        </w:rPr>
        <w:t xml:space="preserve">10 </w:t>
      </w:r>
      <w:r w:rsidRPr="00D34705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46DB328B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C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I </w:t>
      </w:r>
      <w:r w:rsidRPr="00D34705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D34705">
        <w:rPr>
          <w:rFonts w:ascii="Cambria" w:hAnsi="Cambria"/>
          <w:color w:val="000000"/>
          <w:szCs w:val="24"/>
        </w:rPr>
        <w:t>93.e</w:t>
      </w:r>
      <w:proofErr w:type="gramEnd"/>
      <w:r w:rsidRPr="00D34705">
        <w:rPr>
          <w:rFonts w:ascii="Cambria" w:hAnsi="Cambria"/>
          <w:color w:val="000000"/>
          <w:szCs w:val="24"/>
        </w:rPr>
        <w:t xml:space="preserve"> demais normas pertinentes.</w:t>
      </w:r>
    </w:p>
    <w:p w14:paraId="46DB328D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E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II </w:t>
      </w:r>
      <w:r w:rsidRPr="00D34705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46DB328F" w14:textId="77777777" w:rsidR="00961925" w:rsidRPr="00D34705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0" w14:textId="77777777" w:rsidR="00961925" w:rsidRPr="00D34705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D34705">
        <w:rPr>
          <w:rFonts w:ascii="Cambria" w:hAnsi="Cambria"/>
          <w:b/>
          <w:color w:val="000000"/>
          <w:szCs w:val="24"/>
        </w:rPr>
        <w:t xml:space="preserve">11 </w:t>
      </w:r>
      <w:r w:rsidRPr="00D34705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46DB3291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2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I </w:t>
      </w:r>
      <w:r w:rsidRPr="00D34705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46DB3293" w14:textId="77777777" w:rsidR="00961925" w:rsidRPr="00D34705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94" w14:textId="77777777" w:rsidR="00961925" w:rsidRPr="00D34705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D34705">
        <w:rPr>
          <w:rFonts w:ascii="Cambria" w:hAnsi="Cambria"/>
          <w:b/>
          <w:color w:val="000000"/>
          <w:szCs w:val="24"/>
        </w:rPr>
        <w:t>Pela Administração, quando:</w:t>
      </w:r>
    </w:p>
    <w:p w14:paraId="46DB3295" w14:textId="77777777" w:rsidR="00961925" w:rsidRPr="00D3470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6" w14:textId="77777777" w:rsidR="00961925" w:rsidRPr="00D3470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A </w:t>
      </w:r>
      <w:r w:rsidRPr="00D34705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D34705">
        <w:rPr>
          <w:rFonts w:ascii="Cambria" w:hAnsi="Cambria"/>
          <w:color w:val="000000"/>
          <w:szCs w:val="24"/>
        </w:rPr>
        <w:t>a</w:t>
      </w:r>
      <w:proofErr w:type="spellEnd"/>
      <w:r w:rsidRPr="00D34705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46DB3297" w14:textId="77777777" w:rsidR="00961925" w:rsidRPr="00D3470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8" w14:textId="77777777" w:rsidR="00961925" w:rsidRPr="00D3470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B </w:t>
      </w:r>
      <w:r w:rsidRPr="00D34705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46DB3299" w14:textId="77777777" w:rsidR="00961925" w:rsidRPr="00D3470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A" w14:textId="77777777" w:rsidR="00961925" w:rsidRPr="00D3470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C </w:t>
      </w:r>
      <w:r w:rsidRPr="00D34705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46DB329B" w14:textId="77777777" w:rsidR="00961925" w:rsidRPr="00D3470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C" w14:textId="77777777" w:rsidR="00961925" w:rsidRPr="00D3470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D </w:t>
      </w:r>
      <w:r w:rsidRPr="00D34705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46DB329D" w14:textId="77777777" w:rsidR="00961925" w:rsidRPr="00D34705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E" w14:textId="77777777" w:rsidR="00961925" w:rsidRPr="00D34705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E </w:t>
      </w:r>
      <w:r w:rsidRPr="00D34705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46DB329F" w14:textId="77777777" w:rsidR="00961925" w:rsidRPr="00D3470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0" w14:textId="77777777" w:rsidR="00961925" w:rsidRPr="00D3470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F </w:t>
      </w:r>
      <w:r w:rsidRPr="00D34705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46DB32A1" w14:textId="77777777" w:rsidR="00961925" w:rsidRPr="00D3470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A2" w14:textId="77777777" w:rsidR="00961925" w:rsidRPr="00D3470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D34705">
        <w:rPr>
          <w:rFonts w:ascii="Cambria" w:hAnsi="Cambria"/>
          <w:color w:val="000000"/>
        </w:rPr>
        <w:t xml:space="preserve">G </w:t>
      </w:r>
      <w:r w:rsidRPr="00D34705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46DB32A3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46DB32A4" w14:textId="77777777" w:rsidR="00961925" w:rsidRPr="00D34705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46DB32A5" w14:textId="77777777" w:rsidR="00961925" w:rsidRPr="00D34705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D34705">
        <w:rPr>
          <w:rFonts w:ascii="Cambria" w:hAnsi="Cambria" w:cs="Arial"/>
          <w:b/>
          <w:color w:val="000000"/>
        </w:rPr>
        <w:t>Pelas detentoras, quando</w:t>
      </w:r>
      <w:r w:rsidRPr="00D34705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46DB32A6" w14:textId="77777777" w:rsidR="00961925" w:rsidRPr="00D34705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46DB32A7" w14:textId="77777777" w:rsidR="00961925" w:rsidRPr="00D34705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A </w:t>
      </w:r>
      <w:r w:rsidRPr="00D34705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D34705">
        <w:rPr>
          <w:rFonts w:ascii="Cambria" w:hAnsi="Cambria"/>
          <w:color w:val="000000"/>
          <w:szCs w:val="24"/>
        </w:rPr>
        <w:t>a</w:t>
      </w:r>
      <w:proofErr w:type="spellEnd"/>
      <w:r w:rsidRPr="00D34705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46DB32A8" w14:textId="77777777" w:rsidR="00961925" w:rsidRPr="00D34705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A9" w14:textId="77777777" w:rsidR="00961925" w:rsidRPr="00D34705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D34705">
        <w:rPr>
          <w:rFonts w:ascii="Cambria" w:hAnsi="Cambria"/>
          <w:b/>
          <w:color w:val="000000"/>
          <w:szCs w:val="24"/>
        </w:rPr>
        <w:t xml:space="preserve">12 </w:t>
      </w:r>
      <w:r w:rsidRPr="00D34705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46DB32AA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B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>I</w:t>
      </w:r>
      <w:r w:rsidRPr="00D34705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D34705">
        <w:rPr>
          <w:rFonts w:ascii="Cambria" w:hAnsi="Cambria"/>
          <w:b/>
          <w:color w:val="000000"/>
          <w:szCs w:val="24"/>
        </w:rPr>
        <w:noBreakHyphen/>
      </w:r>
      <w:r w:rsidRPr="00D34705">
        <w:rPr>
          <w:rFonts w:ascii="Cambria" w:hAnsi="Cambria"/>
          <w:color w:val="000000"/>
          <w:szCs w:val="24"/>
        </w:rPr>
        <w:t xml:space="preserve"> As</w:t>
      </w:r>
      <w:proofErr w:type="gramEnd"/>
      <w:r w:rsidRPr="00D34705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46DB32AC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D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D34705">
        <w:rPr>
          <w:rFonts w:ascii="Cambria" w:hAnsi="Cambria"/>
          <w:b/>
          <w:color w:val="000000"/>
          <w:szCs w:val="24"/>
        </w:rPr>
        <w:t>13- DAS DISPOSIÇÕES FINAIS</w:t>
      </w:r>
    </w:p>
    <w:p w14:paraId="46DB32AE" w14:textId="77777777" w:rsidR="00961925" w:rsidRPr="00D34705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46DB32AF" w14:textId="0B319D8E" w:rsidR="00961925" w:rsidRPr="00D34705" w:rsidRDefault="0001726F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 w:rsidRPr="00D34705">
        <w:rPr>
          <w:rFonts w:ascii="Cambria" w:hAnsi="Cambria" w:cs="Arial"/>
          <w:color w:val="000000"/>
        </w:rPr>
        <w:t xml:space="preserve">I – </w:t>
      </w:r>
      <w:r w:rsidR="00961925" w:rsidRPr="00D34705">
        <w:rPr>
          <w:rFonts w:ascii="Cambria" w:hAnsi="Cambria" w:cs="Arial"/>
          <w:color w:val="000000"/>
        </w:rPr>
        <w:t xml:space="preserve">Integram esta Ata, o edital do Pregão nº </w:t>
      </w:r>
      <w:r w:rsidR="00D7042F" w:rsidRPr="00D34705">
        <w:rPr>
          <w:rFonts w:ascii="Cambria" w:hAnsi="Cambria" w:cs="Arial"/>
          <w:color w:val="000000"/>
        </w:rPr>
        <w:t>058/2021</w:t>
      </w:r>
      <w:r w:rsidR="00961925" w:rsidRPr="00D34705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46DB32B0" w14:textId="77777777" w:rsidR="00961925" w:rsidRPr="00D3470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1" w14:textId="5E701F7E" w:rsidR="00961925" w:rsidRPr="00D34705" w:rsidRDefault="0001726F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>II –</w:t>
      </w:r>
      <w:r w:rsidR="00961925" w:rsidRPr="00D34705">
        <w:rPr>
          <w:rFonts w:ascii="Cambria" w:hAnsi="Cambria"/>
          <w:color w:val="000000"/>
          <w:szCs w:val="24"/>
        </w:rPr>
        <w:t xml:space="preserve"> Fica eleito o foro desta Comarca de Pitangui/MG para dirimir quaisquer questões decorrentes da utilização da presente Ata.</w:t>
      </w:r>
    </w:p>
    <w:p w14:paraId="46DB32B2" w14:textId="77777777" w:rsidR="00961925" w:rsidRPr="00D3470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3" w14:textId="7B5AFC3F" w:rsidR="00961925" w:rsidRPr="00D34705" w:rsidRDefault="0001726F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III – </w:t>
      </w:r>
      <w:r w:rsidR="00961925" w:rsidRPr="00D34705">
        <w:rPr>
          <w:rFonts w:ascii="Cambria" w:hAnsi="Cambria"/>
          <w:color w:val="000000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46DB32B4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5" w14:textId="77777777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7" w14:textId="15CE5E22" w:rsidR="00961925" w:rsidRPr="00D3470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D34705">
        <w:rPr>
          <w:rFonts w:ascii="Cambria" w:hAnsi="Cambria"/>
          <w:color w:val="000000"/>
          <w:szCs w:val="24"/>
        </w:rPr>
        <w:t xml:space="preserve">Papagaios, </w:t>
      </w:r>
      <w:r w:rsidR="003F12E9" w:rsidRPr="00D34705">
        <w:rPr>
          <w:rFonts w:ascii="Cambria" w:hAnsi="Cambria"/>
          <w:color w:val="000000"/>
          <w:szCs w:val="24"/>
        </w:rPr>
        <w:t>24 de setembro de 2021</w:t>
      </w:r>
      <w:r w:rsidRPr="00D34705">
        <w:rPr>
          <w:rFonts w:ascii="Cambria" w:hAnsi="Cambria"/>
          <w:color w:val="000000"/>
          <w:szCs w:val="24"/>
        </w:rPr>
        <w:t>.</w:t>
      </w:r>
    </w:p>
    <w:p w14:paraId="46DB32B8" w14:textId="77777777" w:rsidR="00961925" w:rsidRPr="00D3470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46DB32BA" w14:textId="77777777" w:rsidR="00961925" w:rsidRPr="00D3470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46DB32BB" w14:textId="77777777" w:rsidR="00961925" w:rsidRPr="00D3470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3B3CD6AF" w14:textId="77777777" w:rsidR="00CB1B49" w:rsidRPr="00D34705" w:rsidRDefault="00CB1B49" w:rsidP="00CB1B49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D34705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D34705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</w:p>
    <w:p w14:paraId="46DB32BC" w14:textId="77777777" w:rsidR="00961925" w:rsidRPr="00D3470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D34705">
        <w:rPr>
          <w:rFonts w:ascii="Cambria" w:hAnsi="Cambria" w:cs="Arial"/>
          <w:color w:val="000000"/>
        </w:rPr>
        <w:t xml:space="preserve">Município de Papagaios/MG  </w:t>
      </w:r>
    </w:p>
    <w:p w14:paraId="46DB32BE" w14:textId="77777777" w:rsidR="00961925" w:rsidRPr="00D3470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0171AA88" w14:textId="77777777" w:rsidR="00383B2B" w:rsidRPr="00D34705" w:rsidRDefault="00383B2B" w:rsidP="00383B2B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3A2DFC0E" w14:textId="77777777" w:rsidR="00D34705" w:rsidRPr="00D34705" w:rsidRDefault="00D34705" w:rsidP="00D3470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112B7616" w14:textId="77777777" w:rsidR="00D34705" w:rsidRPr="00D34705" w:rsidRDefault="00D34705" w:rsidP="00D3470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D34705">
        <w:rPr>
          <w:rFonts w:ascii="Cambria" w:hAnsi="Cambria" w:cs="Arial"/>
          <w:b/>
          <w:bCs/>
          <w:i/>
          <w:iCs/>
          <w:color w:val="000000"/>
        </w:rPr>
        <w:t>LM Papelaria, Informática e Brinquedos Ltda</w:t>
      </w:r>
    </w:p>
    <w:p w14:paraId="4B5DEB08" w14:textId="77777777" w:rsidR="00D34705" w:rsidRPr="00D34705" w:rsidRDefault="00D34705" w:rsidP="00D34705">
      <w:pPr>
        <w:pStyle w:val="Corpodetexto"/>
        <w:spacing w:after="0" w:line="200" w:lineRule="atLeast"/>
        <w:jc w:val="center"/>
        <w:rPr>
          <w:rFonts w:ascii="Cambria" w:hAnsi="Cambria"/>
        </w:rPr>
      </w:pPr>
      <w:r w:rsidRPr="00D34705">
        <w:rPr>
          <w:rFonts w:ascii="Cambria" w:hAnsi="Cambria" w:cs="Arial"/>
          <w:color w:val="000000"/>
        </w:rPr>
        <w:t>CNPJ/MF 41.316.755/0001-87</w:t>
      </w:r>
    </w:p>
    <w:p w14:paraId="46DB32C2" w14:textId="52AE3D47" w:rsidR="00961925" w:rsidRPr="00D34705" w:rsidRDefault="00961925" w:rsidP="00383B2B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sectPr w:rsidR="00961925" w:rsidRPr="00D34705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3321" w14:textId="77777777" w:rsidR="008105C9" w:rsidRDefault="008105C9">
      <w:r>
        <w:separator/>
      </w:r>
    </w:p>
  </w:endnote>
  <w:endnote w:type="continuationSeparator" w:id="0">
    <w:p w14:paraId="46DB3322" w14:textId="77777777" w:rsidR="008105C9" w:rsidRDefault="0081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332A" w14:textId="3ECAD31A" w:rsidR="00B940AC" w:rsidRDefault="00B940AC" w:rsidP="00181C40">
    <w:pPr>
      <w:pStyle w:val="Rodap"/>
      <w:ind w:left="-142"/>
      <w:jc w:val="center"/>
      <w:rPr>
        <w:sz w:val="24"/>
      </w:rPr>
    </w:pPr>
    <w:r>
      <w:t xml:space="preserve">AV. FRANCISCO VALADARES DA FONSECA, 250 – </w:t>
    </w:r>
    <w:r w:rsidR="00181C40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331F" w14:textId="77777777" w:rsidR="008105C9" w:rsidRDefault="008105C9">
      <w:r>
        <w:separator/>
      </w:r>
    </w:p>
  </w:footnote>
  <w:footnote w:type="continuationSeparator" w:id="0">
    <w:p w14:paraId="46DB3320" w14:textId="77777777" w:rsidR="008105C9" w:rsidRDefault="00810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 w14:paraId="46DB3325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DB3323" w14:textId="77777777"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46DB332B" wp14:editId="46DB332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6DB3324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 w14:paraId="46DB3328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6" w14:textId="77777777"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7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6DB3329" w14:textId="416F1343" w:rsidR="00B940AC" w:rsidRDefault="00B940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67F6FAE"/>
    <w:multiLevelType w:val="hybridMultilevel"/>
    <w:tmpl w:val="755E1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AA2"/>
    <w:rsid w:val="0001726F"/>
    <w:rsid w:val="0002060E"/>
    <w:rsid w:val="00026B1B"/>
    <w:rsid w:val="000417AD"/>
    <w:rsid w:val="00044035"/>
    <w:rsid w:val="0004654F"/>
    <w:rsid w:val="00050F88"/>
    <w:rsid w:val="0005239B"/>
    <w:rsid w:val="0005728F"/>
    <w:rsid w:val="0006281E"/>
    <w:rsid w:val="00062DBE"/>
    <w:rsid w:val="00071E54"/>
    <w:rsid w:val="000770C1"/>
    <w:rsid w:val="00083DD1"/>
    <w:rsid w:val="0008701C"/>
    <w:rsid w:val="00094E69"/>
    <w:rsid w:val="00095633"/>
    <w:rsid w:val="000D2FA6"/>
    <w:rsid w:val="000E427B"/>
    <w:rsid w:val="000E479B"/>
    <w:rsid w:val="000F1F28"/>
    <w:rsid w:val="0010144B"/>
    <w:rsid w:val="00105011"/>
    <w:rsid w:val="00130BAE"/>
    <w:rsid w:val="00173E14"/>
    <w:rsid w:val="00177C07"/>
    <w:rsid w:val="00181C40"/>
    <w:rsid w:val="001A15A9"/>
    <w:rsid w:val="001A5F93"/>
    <w:rsid w:val="001A71D6"/>
    <w:rsid w:val="001B2E39"/>
    <w:rsid w:val="001B5D1E"/>
    <w:rsid w:val="001D46C5"/>
    <w:rsid w:val="00200713"/>
    <w:rsid w:val="00210FD8"/>
    <w:rsid w:val="00245A59"/>
    <w:rsid w:val="002476CF"/>
    <w:rsid w:val="00247BEF"/>
    <w:rsid w:val="002611A9"/>
    <w:rsid w:val="0027092D"/>
    <w:rsid w:val="00273022"/>
    <w:rsid w:val="002770C2"/>
    <w:rsid w:val="002A01B8"/>
    <w:rsid w:val="002B11AE"/>
    <w:rsid w:val="002B522C"/>
    <w:rsid w:val="002B7728"/>
    <w:rsid w:val="002C36F6"/>
    <w:rsid w:val="002C5D24"/>
    <w:rsid w:val="002D3DAC"/>
    <w:rsid w:val="002E4F4B"/>
    <w:rsid w:val="002E6335"/>
    <w:rsid w:val="00301908"/>
    <w:rsid w:val="00305E4E"/>
    <w:rsid w:val="00306696"/>
    <w:rsid w:val="003102B1"/>
    <w:rsid w:val="003103EC"/>
    <w:rsid w:val="003209D5"/>
    <w:rsid w:val="003243CA"/>
    <w:rsid w:val="00336308"/>
    <w:rsid w:val="00345654"/>
    <w:rsid w:val="003457EA"/>
    <w:rsid w:val="00346EE3"/>
    <w:rsid w:val="00357D85"/>
    <w:rsid w:val="00383B2B"/>
    <w:rsid w:val="00393739"/>
    <w:rsid w:val="0039406F"/>
    <w:rsid w:val="0039711B"/>
    <w:rsid w:val="003B0F42"/>
    <w:rsid w:val="003C5BCC"/>
    <w:rsid w:val="003C6857"/>
    <w:rsid w:val="003C72FB"/>
    <w:rsid w:val="003D1005"/>
    <w:rsid w:val="003E3FEC"/>
    <w:rsid w:val="003F12E9"/>
    <w:rsid w:val="003F4268"/>
    <w:rsid w:val="003F46E8"/>
    <w:rsid w:val="003F55D1"/>
    <w:rsid w:val="00405ECA"/>
    <w:rsid w:val="004114C2"/>
    <w:rsid w:val="00426C56"/>
    <w:rsid w:val="00447CF8"/>
    <w:rsid w:val="004526D9"/>
    <w:rsid w:val="00453819"/>
    <w:rsid w:val="004539B5"/>
    <w:rsid w:val="0046055F"/>
    <w:rsid w:val="00460ED7"/>
    <w:rsid w:val="004868C0"/>
    <w:rsid w:val="00493E29"/>
    <w:rsid w:val="004A01BB"/>
    <w:rsid w:val="004A0C06"/>
    <w:rsid w:val="004B39EA"/>
    <w:rsid w:val="004C0F9B"/>
    <w:rsid w:val="004C177C"/>
    <w:rsid w:val="004D5CDA"/>
    <w:rsid w:val="004E220D"/>
    <w:rsid w:val="004E6A8A"/>
    <w:rsid w:val="004F10A0"/>
    <w:rsid w:val="004F29E5"/>
    <w:rsid w:val="004F42C4"/>
    <w:rsid w:val="004F7F5C"/>
    <w:rsid w:val="0050078B"/>
    <w:rsid w:val="005012C1"/>
    <w:rsid w:val="005101A8"/>
    <w:rsid w:val="00542B7A"/>
    <w:rsid w:val="0057043E"/>
    <w:rsid w:val="00573148"/>
    <w:rsid w:val="005937A6"/>
    <w:rsid w:val="005937D9"/>
    <w:rsid w:val="005A0CC7"/>
    <w:rsid w:val="005A3440"/>
    <w:rsid w:val="005E4232"/>
    <w:rsid w:val="005F1399"/>
    <w:rsid w:val="005F7E83"/>
    <w:rsid w:val="00614469"/>
    <w:rsid w:val="00614622"/>
    <w:rsid w:val="00647358"/>
    <w:rsid w:val="00656F20"/>
    <w:rsid w:val="0066409A"/>
    <w:rsid w:val="006709C5"/>
    <w:rsid w:val="00676EF3"/>
    <w:rsid w:val="00694DC5"/>
    <w:rsid w:val="0069592C"/>
    <w:rsid w:val="006A06B2"/>
    <w:rsid w:val="006C3979"/>
    <w:rsid w:val="006D7103"/>
    <w:rsid w:val="006E6F38"/>
    <w:rsid w:val="006E7153"/>
    <w:rsid w:val="006F2F8D"/>
    <w:rsid w:val="006F7B8E"/>
    <w:rsid w:val="006F7D62"/>
    <w:rsid w:val="007301AD"/>
    <w:rsid w:val="0075147A"/>
    <w:rsid w:val="00764C26"/>
    <w:rsid w:val="00765FCA"/>
    <w:rsid w:val="0077017E"/>
    <w:rsid w:val="00775080"/>
    <w:rsid w:val="00775184"/>
    <w:rsid w:val="00777A1B"/>
    <w:rsid w:val="00781F43"/>
    <w:rsid w:val="00790E98"/>
    <w:rsid w:val="007963B8"/>
    <w:rsid w:val="00796EC9"/>
    <w:rsid w:val="007A3F57"/>
    <w:rsid w:val="007B5DF6"/>
    <w:rsid w:val="007D123F"/>
    <w:rsid w:val="007D35B8"/>
    <w:rsid w:val="007E65F8"/>
    <w:rsid w:val="007E7333"/>
    <w:rsid w:val="007F6918"/>
    <w:rsid w:val="008020A0"/>
    <w:rsid w:val="00804E05"/>
    <w:rsid w:val="008105C9"/>
    <w:rsid w:val="00816A61"/>
    <w:rsid w:val="00823D9E"/>
    <w:rsid w:val="00844F2C"/>
    <w:rsid w:val="00853118"/>
    <w:rsid w:val="008537C3"/>
    <w:rsid w:val="00865AE6"/>
    <w:rsid w:val="008763DC"/>
    <w:rsid w:val="00891BB4"/>
    <w:rsid w:val="008A4BCA"/>
    <w:rsid w:val="008D2D20"/>
    <w:rsid w:val="008D6E6C"/>
    <w:rsid w:val="008E594C"/>
    <w:rsid w:val="009345DA"/>
    <w:rsid w:val="00934867"/>
    <w:rsid w:val="009615FB"/>
    <w:rsid w:val="00961925"/>
    <w:rsid w:val="00980456"/>
    <w:rsid w:val="009B1C3D"/>
    <w:rsid w:val="009C09EF"/>
    <w:rsid w:val="009D0A08"/>
    <w:rsid w:val="009D484C"/>
    <w:rsid w:val="00A15133"/>
    <w:rsid w:val="00A21EA4"/>
    <w:rsid w:val="00A23322"/>
    <w:rsid w:val="00A26A5D"/>
    <w:rsid w:val="00A309C3"/>
    <w:rsid w:val="00A31AC8"/>
    <w:rsid w:val="00A33EC6"/>
    <w:rsid w:val="00A56856"/>
    <w:rsid w:val="00A61E0C"/>
    <w:rsid w:val="00A644AA"/>
    <w:rsid w:val="00A64F5E"/>
    <w:rsid w:val="00A71E72"/>
    <w:rsid w:val="00AC0E53"/>
    <w:rsid w:val="00AC65DE"/>
    <w:rsid w:val="00AC7096"/>
    <w:rsid w:val="00AD0F4F"/>
    <w:rsid w:val="00AD2662"/>
    <w:rsid w:val="00AF4A5E"/>
    <w:rsid w:val="00B00BE4"/>
    <w:rsid w:val="00B27EB9"/>
    <w:rsid w:val="00B328B9"/>
    <w:rsid w:val="00B32E89"/>
    <w:rsid w:val="00B33073"/>
    <w:rsid w:val="00B63D36"/>
    <w:rsid w:val="00B66F68"/>
    <w:rsid w:val="00B92C88"/>
    <w:rsid w:val="00B940AC"/>
    <w:rsid w:val="00BA129C"/>
    <w:rsid w:val="00BA2B33"/>
    <w:rsid w:val="00BA3FC8"/>
    <w:rsid w:val="00BA623F"/>
    <w:rsid w:val="00BA7B62"/>
    <w:rsid w:val="00BC3E88"/>
    <w:rsid w:val="00BD06EE"/>
    <w:rsid w:val="00C00AF8"/>
    <w:rsid w:val="00C275E2"/>
    <w:rsid w:val="00C31066"/>
    <w:rsid w:val="00C37DC7"/>
    <w:rsid w:val="00C513D4"/>
    <w:rsid w:val="00C7580C"/>
    <w:rsid w:val="00C80443"/>
    <w:rsid w:val="00CA6E64"/>
    <w:rsid w:val="00CB1B49"/>
    <w:rsid w:val="00CB60C4"/>
    <w:rsid w:val="00CC02A4"/>
    <w:rsid w:val="00CD19D5"/>
    <w:rsid w:val="00CE7F25"/>
    <w:rsid w:val="00CF5B1A"/>
    <w:rsid w:val="00D01E09"/>
    <w:rsid w:val="00D17C0D"/>
    <w:rsid w:val="00D31BF6"/>
    <w:rsid w:val="00D34705"/>
    <w:rsid w:val="00D358F0"/>
    <w:rsid w:val="00D362F0"/>
    <w:rsid w:val="00D45AE4"/>
    <w:rsid w:val="00D5154D"/>
    <w:rsid w:val="00D55E83"/>
    <w:rsid w:val="00D7042F"/>
    <w:rsid w:val="00D85C00"/>
    <w:rsid w:val="00DC18A7"/>
    <w:rsid w:val="00DC484A"/>
    <w:rsid w:val="00DE1570"/>
    <w:rsid w:val="00DE2653"/>
    <w:rsid w:val="00DE3EED"/>
    <w:rsid w:val="00DE67DD"/>
    <w:rsid w:val="00DF1244"/>
    <w:rsid w:val="00DF46D5"/>
    <w:rsid w:val="00E14E84"/>
    <w:rsid w:val="00E34620"/>
    <w:rsid w:val="00E37F2E"/>
    <w:rsid w:val="00E548A9"/>
    <w:rsid w:val="00E83D4F"/>
    <w:rsid w:val="00E86F17"/>
    <w:rsid w:val="00EB2761"/>
    <w:rsid w:val="00EB3B2C"/>
    <w:rsid w:val="00EB5DC7"/>
    <w:rsid w:val="00ED36F4"/>
    <w:rsid w:val="00EE09C2"/>
    <w:rsid w:val="00EE128B"/>
    <w:rsid w:val="00F04523"/>
    <w:rsid w:val="00F07077"/>
    <w:rsid w:val="00F1182B"/>
    <w:rsid w:val="00F15D40"/>
    <w:rsid w:val="00F255A0"/>
    <w:rsid w:val="00F263B2"/>
    <w:rsid w:val="00F32291"/>
    <w:rsid w:val="00F330D2"/>
    <w:rsid w:val="00F36B0E"/>
    <w:rsid w:val="00F547C6"/>
    <w:rsid w:val="00F71E73"/>
    <w:rsid w:val="00F83F8D"/>
    <w:rsid w:val="00F858CD"/>
    <w:rsid w:val="00F947DD"/>
    <w:rsid w:val="00FB262A"/>
    <w:rsid w:val="00FB3378"/>
    <w:rsid w:val="00FB4EAF"/>
    <w:rsid w:val="00FB70AA"/>
    <w:rsid w:val="00FB7541"/>
    <w:rsid w:val="00FC20C9"/>
    <w:rsid w:val="00FD6B30"/>
    <w:rsid w:val="00FE2F33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2BAF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1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30669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D2D2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2421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7</cp:revision>
  <cp:lastPrinted>2019-03-15T12:10:00Z</cp:lastPrinted>
  <dcterms:created xsi:type="dcterms:W3CDTF">2021-09-24T20:32:00Z</dcterms:created>
  <dcterms:modified xsi:type="dcterms:W3CDTF">2021-09-24T20:41:00Z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