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C1B3" w14:textId="59BB92EB" w:rsidR="002409C5" w:rsidRPr="001E447E" w:rsidRDefault="002409C5" w:rsidP="002409C5">
      <w:pPr>
        <w:pStyle w:val="CAIXINH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rPr>
          <w:rFonts w:ascii="Cambria" w:hAnsi="Cambria"/>
          <w:sz w:val="22"/>
          <w:szCs w:val="22"/>
        </w:rPr>
      </w:pPr>
      <w:r w:rsidRPr="001E447E">
        <w:rPr>
          <w:rFonts w:ascii="Cambria" w:hAnsi="Cambria"/>
          <w:sz w:val="22"/>
          <w:szCs w:val="22"/>
        </w:rPr>
        <w:t xml:space="preserve">ATA DA SESSÃO DE LICITAÇÃO PÚBLICA, NA MODALIDADE DE PREGÃO Nº </w:t>
      </w:r>
      <w:r w:rsidR="00B62F19" w:rsidRPr="001E447E">
        <w:rPr>
          <w:rFonts w:ascii="Cambria" w:hAnsi="Cambria"/>
          <w:sz w:val="22"/>
          <w:szCs w:val="22"/>
        </w:rPr>
        <w:t>090</w:t>
      </w:r>
      <w:r w:rsidR="009C620D" w:rsidRPr="001E447E">
        <w:rPr>
          <w:rFonts w:ascii="Cambria" w:hAnsi="Cambria"/>
          <w:sz w:val="22"/>
          <w:szCs w:val="22"/>
        </w:rPr>
        <w:t>/2021</w:t>
      </w:r>
      <w:r w:rsidRPr="001E447E">
        <w:rPr>
          <w:rFonts w:ascii="Cambria" w:hAnsi="Cambria"/>
          <w:sz w:val="22"/>
          <w:szCs w:val="22"/>
        </w:rPr>
        <w:t xml:space="preserve">, RELATIVO AO PROCESSO LICITATÓRIO Nº </w:t>
      </w:r>
      <w:r w:rsidR="00B62F19" w:rsidRPr="001E447E">
        <w:rPr>
          <w:rFonts w:ascii="Cambria" w:hAnsi="Cambria"/>
          <w:sz w:val="22"/>
          <w:szCs w:val="22"/>
        </w:rPr>
        <w:t>158</w:t>
      </w:r>
      <w:r w:rsidR="009C620D" w:rsidRPr="001E447E">
        <w:rPr>
          <w:rFonts w:ascii="Cambria" w:hAnsi="Cambria"/>
          <w:sz w:val="22"/>
          <w:szCs w:val="22"/>
        </w:rPr>
        <w:t>/2021</w:t>
      </w:r>
      <w:r w:rsidRPr="001E447E">
        <w:rPr>
          <w:rFonts w:ascii="Cambria" w:hAnsi="Cambria"/>
          <w:sz w:val="22"/>
          <w:szCs w:val="22"/>
        </w:rPr>
        <w:t>.</w:t>
      </w:r>
    </w:p>
    <w:p w14:paraId="2F6EC1B4" w14:textId="56BDC1C8" w:rsidR="002409C5" w:rsidRPr="001E447E" w:rsidRDefault="002409C5" w:rsidP="002409C5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 xml:space="preserve">Aos </w:t>
      </w:r>
      <w:r w:rsidR="00B62F19" w:rsidRPr="001E447E">
        <w:rPr>
          <w:rFonts w:ascii="Cambria" w:hAnsi="Cambria"/>
        </w:rPr>
        <w:t>17</w:t>
      </w:r>
      <w:r w:rsidRPr="001E447E">
        <w:rPr>
          <w:rFonts w:ascii="Cambria" w:hAnsi="Cambria"/>
        </w:rPr>
        <w:t xml:space="preserve"> dias do mês de </w:t>
      </w:r>
      <w:r w:rsidR="00967EFE" w:rsidRPr="001E447E">
        <w:rPr>
          <w:rFonts w:ascii="Cambria" w:hAnsi="Cambria"/>
        </w:rPr>
        <w:t>janeiro</w:t>
      </w:r>
      <w:r w:rsidRPr="001E447E">
        <w:rPr>
          <w:rFonts w:ascii="Cambria" w:hAnsi="Cambria"/>
        </w:rPr>
        <w:t xml:space="preserve"> do ano de dois mil e </w:t>
      </w:r>
      <w:r w:rsidR="007C1AB3" w:rsidRPr="001E447E">
        <w:rPr>
          <w:rFonts w:ascii="Cambria" w:hAnsi="Cambria"/>
        </w:rPr>
        <w:t>vinte</w:t>
      </w:r>
      <w:r w:rsidR="001A4189" w:rsidRPr="001E447E">
        <w:rPr>
          <w:rFonts w:ascii="Cambria" w:hAnsi="Cambria"/>
        </w:rPr>
        <w:t xml:space="preserve"> e um</w:t>
      </w:r>
      <w:r w:rsidRPr="001E447E">
        <w:rPr>
          <w:rFonts w:ascii="Cambria" w:hAnsi="Cambria"/>
        </w:rPr>
        <w:t xml:space="preserve">, às </w:t>
      </w:r>
      <w:r w:rsidR="00B05D9A" w:rsidRPr="001E447E">
        <w:rPr>
          <w:rFonts w:ascii="Cambria" w:hAnsi="Cambria"/>
        </w:rPr>
        <w:t>09</w:t>
      </w:r>
      <w:r w:rsidR="00B77F63" w:rsidRPr="001E447E">
        <w:rPr>
          <w:rFonts w:ascii="Cambria" w:hAnsi="Cambria"/>
        </w:rPr>
        <w:t>:</w:t>
      </w:r>
      <w:r w:rsidR="003A1408" w:rsidRPr="001E447E">
        <w:rPr>
          <w:rFonts w:ascii="Cambria" w:hAnsi="Cambria"/>
        </w:rPr>
        <w:t>00</w:t>
      </w:r>
      <w:r w:rsidRPr="001E447E">
        <w:rPr>
          <w:rFonts w:ascii="Cambria" w:hAnsi="Cambria"/>
        </w:rPr>
        <w:t xml:space="preserve"> horas, com observância às disposições contidas no instrumento convocatório, na Lei Federal nº 10.520, de 17 de julho de 2002 e na Lei de Licitações e Contratos, reuniu-se o pregoeiro e a respectiva equipe de apoio desta Prefeitura, e as pessoas identificadas na listagem de presença anexa. A sessão teve o seguinte desenvolvimento registrado, sem emendas, rasuras ou ressalvas, a seguir indicado.</w:t>
      </w:r>
    </w:p>
    <w:p w14:paraId="2F6EC1B5" w14:textId="0FA50743" w:rsidR="009E0495" w:rsidRPr="001E447E" w:rsidRDefault="009E0495" w:rsidP="009E0495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 xml:space="preserve">Conforme ata lavrada no dia </w:t>
      </w:r>
      <w:r w:rsidR="00E93099" w:rsidRPr="001E447E">
        <w:rPr>
          <w:rFonts w:ascii="Cambria" w:hAnsi="Cambria"/>
        </w:rPr>
        <w:t>05</w:t>
      </w:r>
      <w:r w:rsidR="00B05D9A" w:rsidRPr="001E447E">
        <w:rPr>
          <w:rFonts w:ascii="Cambria" w:hAnsi="Cambria"/>
        </w:rPr>
        <w:t xml:space="preserve"> de </w:t>
      </w:r>
      <w:r w:rsidR="00E93099" w:rsidRPr="001E447E">
        <w:rPr>
          <w:rFonts w:ascii="Cambria" w:hAnsi="Cambria"/>
        </w:rPr>
        <w:t>janeiro de 2022</w:t>
      </w:r>
      <w:r w:rsidR="00DA5EA1" w:rsidRPr="001E447E">
        <w:rPr>
          <w:rFonts w:ascii="Cambria" w:hAnsi="Cambria"/>
        </w:rPr>
        <w:t xml:space="preserve"> </w:t>
      </w:r>
      <w:r w:rsidRPr="001E447E">
        <w:rPr>
          <w:rFonts w:ascii="Cambria" w:hAnsi="Cambria"/>
        </w:rPr>
        <w:t>a</w:t>
      </w:r>
      <w:r w:rsidR="005257AB" w:rsidRPr="001E447E">
        <w:rPr>
          <w:rFonts w:ascii="Cambria" w:hAnsi="Cambria"/>
        </w:rPr>
        <w:t>s</w:t>
      </w:r>
      <w:r w:rsidRPr="001E447E">
        <w:rPr>
          <w:rFonts w:ascii="Cambria" w:hAnsi="Cambria"/>
        </w:rPr>
        <w:t xml:space="preserve"> empresa</w:t>
      </w:r>
      <w:r w:rsidR="005257AB" w:rsidRPr="001E447E">
        <w:rPr>
          <w:rFonts w:ascii="Cambria" w:hAnsi="Cambria"/>
        </w:rPr>
        <w:t>s</w:t>
      </w:r>
      <w:r w:rsidRPr="001E447E">
        <w:rPr>
          <w:rFonts w:ascii="Cambria" w:hAnsi="Cambria"/>
        </w:rPr>
        <w:t xml:space="preserve"> classificada</w:t>
      </w:r>
      <w:r w:rsidR="005257AB" w:rsidRPr="001E447E">
        <w:rPr>
          <w:rFonts w:ascii="Cambria" w:hAnsi="Cambria"/>
        </w:rPr>
        <w:t>s</w:t>
      </w:r>
      <w:r w:rsidRPr="001E447E">
        <w:rPr>
          <w:rFonts w:ascii="Cambria" w:hAnsi="Cambria"/>
        </w:rPr>
        <w:t xml:space="preserve"> em primeiro lugar para o</w:t>
      </w:r>
      <w:r w:rsidR="005257AB" w:rsidRPr="001E447E">
        <w:rPr>
          <w:rFonts w:ascii="Cambria" w:hAnsi="Cambria"/>
        </w:rPr>
        <w:t>s</w:t>
      </w:r>
      <w:r w:rsidRPr="001E447E">
        <w:rPr>
          <w:rFonts w:ascii="Cambria" w:hAnsi="Cambria"/>
        </w:rPr>
        <w:t xml:space="preserve"> </w:t>
      </w:r>
      <w:r w:rsidR="005257AB" w:rsidRPr="001E447E">
        <w:rPr>
          <w:rFonts w:ascii="Cambria" w:hAnsi="Cambria"/>
        </w:rPr>
        <w:t>itens</w:t>
      </w:r>
      <w:r w:rsidRPr="001E447E">
        <w:rPr>
          <w:rFonts w:ascii="Cambria" w:hAnsi="Cambria"/>
        </w:rPr>
        <w:t xml:space="preserve"> relacionado</w:t>
      </w:r>
      <w:r w:rsidR="005257AB" w:rsidRPr="001E447E">
        <w:rPr>
          <w:rFonts w:ascii="Cambria" w:hAnsi="Cambria"/>
        </w:rPr>
        <w:t>s</w:t>
      </w:r>
      <w:r w:rsidRPr="001E447E">
        <w:rPr>
          <w:rFonts w:ascii="Cambria" w:hAnsi="Cambria"/>
        </w:rPr>
        <w:t xml:space="preserve"> Anexo III do Edital deveria</w:t>
      </w:r>
      <w:r w:rsidR="005257AB" w:rsidRPr="001E447E">
        <w:rPr>
          <w:rFonts w:ascii="Cambria" w:hAnsi="Cambria"/>
        </w:rPr>
        <w:t>m</w:t>
      </w:r>
      <w:r w:rsidRPr="001E447E">
        <w:rPr>
          <w:rFonts w:ascii="Cambria" w:hAnsi="Cambria"/>
        </w:rPr>
        <w:t xml:space="preserve"> apresentar amostra</w:t>
      </w:r>
      <w:r w:rsidR="005257AB" w:rsidRPr="001E447E">
        <w:rPr>
          <w:rFonts w:ascii="Cambria" w:hAnsi="Cambria"/>
        </w:rPr>
        <w:t>s</w:t>
      </w:r>
      <w:r w:rsidRPr="001E447E">
        <w:rPr>
          <w:rFonts w:ascii="Cambria" w:hAnsi="Cambria"/>
        </w:rPr>
        <w:t xml:space="preserve"> para análise do Setor Requisitante.</w:t>
      </w:r>
    </w:p>
    <w:p w14:paraId="2F6EC1B6" w14:textId="74C63A39" w:rsidR="009E0495" w:rsidRPr="001E447E" w:rsidRDefault="009E0495" w:rsidP="009E0495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>Após a análise dos produtos, conforme Laudo Fina</w:t>
      </w:r>
      <w:r w:rsidR="00E70F94" w:rsidRPr="001E447E">
        <w:rPr>
          <w:rFonts w:ascii="Cambria" w:hAnsi="Cambria"/>
        </w:rPr>
        <w:t>l</w:t>
      </w:r>
      <w:r w:rsidRPr="001E447E">
        <w:rPr>
          <w:rFonts w:ascii="Cambria" w:hAnsi="Cambria"/>
        </w:rPr>
        <w:t xml:space="preserve"> apresentado pela Setor Requisitante em </w:t>
      </w:r>
      <w:r w:rsidR="00105757" w:rsidRPr="001E447E">
        <w:rPr>
          <w:rFonts w:ascii="Cambria" w:hAnsi="Cambria"/>
        </w:rPr>
        <w:t>14 de janeiro de 2022</w:t>
      </w:r>
      <w:r w:rsidRPr="001E447E">
        <w:rPr>
          <w:rFonts w:ascii="Cambria" w:hAnsi="Cambria"/>
        </w:rPr>
        <w:t xml:space="preserve">, anexo, </w:t>
      </w:r>
      <w:r w:rsidR="005257AB" w:rsidRPr="001E447E">
        <w:rPr>
          <w:rFonts w:ascii="Cambria" w:hAnsi="Cambria"/>
        </w:rPr>
        <w:t>as amostras foram aprovadas</w:t>
      </w:r>
      <w:r w:rsidRPr="001E447E">
        <w:rPr>
          <w:rFonts w:ascii="Cambria" w:hAnsi="Cambria"/>
        </w:rPr>
        <w:t>.</w:t>
      </w:r>
    </w:p>
    <w:p w14:paraId="2F6EC1B7" w14:textId="3424B9D1" w:rsidR="009E0495" w:rsidRPr="001E447E" w:rsidRDefault="009E0495" w:rsidP="009E0495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>Destarte foram declaradas vencedoras do certame as licitantes listadas no Mapa de Apur</w:t>
      </w:r>
      <w:r w:rsidR="00DA5EA1" w:rsidRPr="001E447E">
        <w:rPr>
          <w:rFonts w:ascii="Cambria" w:hAnsi="Cambria"/>
        </w:rPr>
        <w:t>ação dos Vence</w:t>
      </w:r>
      <w:r w:rsidRPr="001E447E">
        <w:rPr>
          <w:rFonts w:ascii="Cambria" w:hAnsi="Cambria"/>
        </w:rPr>
        <w:t>dores</w:t>
      </w:r>
      <w:r w:rsidR="00DA6AF8" w:rsidRPr="001E447E">
        <w:rPr>
          <w:rFonts w:ascii="Cambria" w:hAnsi="Cambria"/>
        </w:rPr>
        <w:t>, anexo</w:t>
      </w:r>
      <w:r w:rsidRPr="001E447E">
        <w:rPr>
          <w:rFonts w:ascii="Cambria" w:hAnsi="Cambria"/>
        </w:rPr>
        <w:t>.</w:t>
      </w:r>
    </w:p>
    <w:p w14:paraId="2F6EC1B8" w14:textId="77777777" w:rsidR="009E0495" w:rsidRPr="001E447E" w:rsidRDefault="009E0495" w:rsidP="009E0495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>Não houve manifestação de recurso.</w:t>
      </w:r>
    </w:p>
    <w:p w14:paraId="2F6EC1B9" w14:textId="77777777" w:rsidR="009E0495" w:rsidRPr="001E447E" w:rsidRDefault="009E0495" w:rsidP="009E0495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>Os presentes que assinam os mapas comparativos de preço e a ata, não têm qualquer objeção a respeito do cumprimento das formalidades legais durante a licitação, nada tendo a reclamar com relação à publicidade, especificações, informações sobre o assunto e imparcialidade do pregoeiro e da equipe de apoio.</w:t>
      </w:r>
    </w:p>
    <w:p w14:paraId="2F6EC1BA" w14:textId="7F55732F" w:rsidR="009E0495" w:rsidRPr="001E447E" w:rsidRDefault="009E0495" w:rsidP="009E0495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 xml:space="preserve">Sessão encerrada às </w:t>
      </w:r>
      <w:r w:rsidR="00450571" w:rsidRPr="001E447E">
        <w:rPr>
          <w:rFonts w:ascii="Cambria" w:hAnsi="Cambria"/>
        </w:rPr>
        <w:t>09</w:t>
      </w:r>
      <w:r w:rsidR="00FF0D45" w:rsidRPr="001E447E">
        <w:rPr>
          <w:rFonts w:ascii="Cambria" w:hAnsi="Cambria"/>
        </w:rPr>
        <w:t>:25</w:t>
      </w:r>
      <w:r w:rsidRPr="001E447E">
        <w:rPr>
          <w:rFonts w:ascii="Cambria" w:hAnsi="Cambria"/>
        </w:rPr>
        <w:t xml:space="preserve"> horas.</w:t>
      </w:r>
    </w:p>
    <w:p w14:paraId="2F6EC1BC" w14:textId="77777777" w:rsidR="00E64C1D" w:rsidRPr="001E447E" w:rsidRDefault="00E64C1D" w:rsidP="00E64C1D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>Nada mais havendo a tratar, lavrou-se a presente ATA, que depois de lida e aprovada, foi por todos assinada.</w:t>
      </w:r>
    </w:p>
    <w:p w14:paraId="2F6EC1BD" w14:textId="77777777" w:rsidR="00E64C1D" w:rsidRPr="001E447E" w:rsidRDefault="00E64C1D" w:rsidP="00E64C1D">
      <w:pPr>
        <w:pStyle w:val="TextoBoletim"/>
        <w:rPr>
          <w:rFonts w:ascii="Cambria" w:hAnsi="Cambria"/>
        </w:rPr>
      </w:pPr>
    </w:p>
    <w:p w14:paraId="2F6EC1BE" w14:textId="77777777" w:rsidR="00E64C1D" w:rsidRPr="001E447E" w:rsidRDefault="00E64C1D" w:rsidP="00E64C1D">
      <w:pPr>
        <w:pStyle w:val="TextoBoletim"/>
        <w:rPr>
          <w:rFonts w:ascii="Cambria" w:hAnsi="Cambria"/>
        </w:rPr>
      </w:pPr>
    </w:p>
    <w:p w14:paraId="2F6EC1BF" w14:textId="36DCC00F" w:rsidR="00E64C1D" w:rsidRPr="001E447E" w:rsidRDefault="00EB7A16" w:rsidP="00E64C1D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>Município</w:t>
      </w:r>
      <w:r w:rsidR="00E64C1D" w:rsidRPr="001E447E">
        <w:rPr>
          <w:rFonts w:ascii="Cambria" w:hAnsi="Cambria"/>
        </w:rPr>
        <w:t xml:space="preserve"> de Papagaios/MG, </w:t>
      </w:r>
      <w:r w:rsidR="00247307" w:rsidRPr="001E447E">
        <w:rPr>
          <w:rFonts w:ascii="Cambria" w:hAnsi="Cambria"/>
        </w:rPr>
        <w:t>17 de janeiro de 2022</w:t>
      </w:r>
      <w:r w:rsidR="001F112A" w:rsidRPr="001E447E">
        <w:rPr>
          <w:rFonts w:ascii="Cambria" w:hAnsi="Cambria"/>
        </w:rPr>
        <w:t>.</w:t>
      </w:r>
    </w:p>
    <w:p w14:paraId="2F6EC1C0" w14:textId="77777777" w:rsidR="00E64C1D" w:rsidRPr="001E447E" w:rsidRDefault="00E64C1D" w:rsidP="00E64C1D">
      <w:pPr>
        <w:pStyle w:val="TextoBoletim"/>
        <w:rPr>
          <w:rFonts w:ascii="Cambria" w:hAnsi="Cambria"/>
        </w:rPr>
      </w:pPr>
    </w:p>
    <w:p w14:paraId="2F6EC1C1" w14:textId="77777777" w:rsidR="00E64C1D" w:rsidRPr="001E447E" w:rsidRDefault="00E64C1D" w:rsidP="00E64C1D">
      <w:pPr>
        <w:pStyle w:val="TextoBoletim"/>
        <w:rPr>
          <w:rFonts w:ascii="Cambria" w:hAnsi="Cambria"/>
        </w:rPr>
      </w:pPr>
    </w:p>
    <w:p w14:paraId="37D2E7B7" w14:textId="77777777" w:rsidR="00EB6E9D" w:rsidRPr="001E447E" w:rsidRDefault="00EB6E9D" w:rsidP="00EB6E9D">
      <w:pPr>
        <w:pStyle w:val="TextoBoletim"/>
        <w:rPr>
          <w:rFonts w:ascii="Cambria" w:hAnsi="Cambria"/>
        </w:rPr>
      </w:pPr>
    </w:p>
    <w:p w14:paraId="2DC6DC9E" w14:textId="77777777" w:rsidR="00B16EE3" w:rsidRPr="001E447E" w:rsidRDefault="00B16EE3" w:rsidP="00B16EE3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>Pregoeiro:</w:t>
      </w:r>
    </w:p>
    <w:p w14:paraId="410A5EA2" w14:textId="77777777" w:rsidR="00B16EE3" w:rsidRPr="001E447E" w:rsidRDefault="00B16EE3" w:rsidP="00B16EE3">
      <w:pPr>
        <w:pStyle w:val="TextoBoletim"/>
        <w:rPr>
          <w:rFonts w:ascii="Cambria" w:hAnsi="Cambria"/>
        </w:rPr>
      </w:pPr>
    </w:p>
    <w:p w14:paraId="45DD4066" w14:textId="77777777" w:rsidR="00B16EE3" w:rsidRPr="001E447E" w:rsidRDefault="00B16EE3" w:rsidP="00B16EE3">
      <w:pPr>
        <w:pStyle w:val="TextoBoletim"/>
        <w:jc w:val="center"/>
        <w:rPr>
          <w:rFonts w:ascii="Cambria" w:hAnsi="Cambria"/>
        </w:rPr>
      </w:pPr>
      <w:r w:rsidRPr="001E447E">
        <w:rPr>
          <w:rFonts w:ascii="Cambria" w:hAnsi="Cambria"/>
        </w:rPr>
        <w:t>__________________</w:t>
      </w:r>
    </w:p>
    <w:p w14:paraId="53FC50D6" w14:textId="77777777" w:rsidR="00B16EE3" w:rsidRPr="001E447E" w:rsidRDefault="00B16EE3" w:rsidP="00B16EE3">
      <w:pPr>
        <w:pStyle w:val="TextoBoletim"/>
        <w:jc w:val="center"/>
        <w:rPr>
          <w:rFonts w:ascii="Cambria" w:hAnsi="Cambria"/>
          <w:b/>
          <w:i/>
        </w:rPr>
      </w:pPr>
      <w:r w:rsidRPr="001E447E">
        <w:rPr>
          <w:rFonts w:ascii="Cambria" w:hAnsi="Cambria"/>
          <w:b/>
          <w:i/>
        </w:rPr>
        <w:t>Márcia Aparecida de Faria</w:t>
      </w:r>
    </w:p>
    <w:p w14:paraId="11B5FC09" w14:textId="77777777" w:rsidR="00B16EE3" w:rsidRPr="001E447E" w:rsidRDefault="00B16EE3" w:rsidP="00B16EE3">
      <w:pPr>
        <w:pStyle w:val="TextoBoletim"/>
        <w:jc w:val="center"/>
        <w:rPr>
          <w:rFonts w:ascii="Cambria" w:hAnsi="Cambria"/>
        </w:rPr>
      </w:pPr>
    </w:p>
    <w:p w14:paraId="0D929407" w14:textId="77777777" w:rsidR="00B16EE3" w:rsidRPr="001E447E" w:rsidRDefault="00B16EE3" w:rsidP="00B16EE3">
      <w:pPr>
        <w:pStyle w:val="TextoBoletim"/>
        <w:jc w:val="center"/>
        <w:rPr>
          <w:rFonts w:ascii="Cambria" w:hAnsi="Cambria"/>
        </w:rPr>
      </w:pPr>
    </w:p>
    <w:p w14:paraId="4B459135" w14:textId="77777777" w:rsidR="00B16EE3" w:rsidRPr="001E447E" w:rsidRDefault="00B16EE3" w:rsidP="00B16EE3">
      <w:pPr>
        <w:pStyle w:val="TextoBoletim"/>
        <w:rPr>
          <w:rFonts w:ascii="Cambria" w:hAnsi="Cambria"/>
        </w:rPr>
      </w:pPr>
      <w:r w:rsidRPr="001E447E">
        <w:rPr>
          <w:rFonts w:ascii="Cambria" w:hAnsi="Cambria"/>
        </w:rPr>
        <w:t>Equipe de apoio:</w:t>
      </w:r>
    </w:p>
    <w:p w14:paraId="46E06EBA" w14:textId="77777777" w:rsidR="00B16EE3" w:rsidRPr="001E447E" w:rsidRDefault="00B16EE3" w:rsidP="00B16EE3">
      <w:pPr>
        <w:pStyle w:val="TextoBoletim"/>
        <w:jc w:val="center"/>
        <w:rPr>
          <w:rFonts w:ascii="Cambria" w:hAnsi="Cambria"/>
        </w:rPr>
      </w:pPr>
    </w:p>
    <w:p w14:paraId="2B04B28F" w14:textId="77777777" w:rsidR="00B16EE3" w:rsidRPr="001E447E" w:rsidRDefault="00B16EE3" w:rsidP="00B16EE3">
      <w:pPr>
        <w:pStyle w:val="TextoBoletim"/>
        <w:jc w:val="center"/>
        <w:rPr>
          <w:rFonts w:ascii="Cambria" w:hAnsi="Cambria"/>
        </w:rPr>
      </w:pPr>
    </w:p>
    <w:p w14:paraId="6E42DB62" w14:textId="77777777" w:rsidR="00B16EE3" w:rsidRPr="001E447E" w:rsidRDefault="00B16EE3" w:rsidP="00B16EE3">
      <w:pPr>
        <w:pStyle w:val="TextoBoletim"/>
        <w:jc w:val="center"/>
        <w:rPr>
          <w:rFonts w:ascii="Cambria" w:hAnsi="Cambria"/>
        </w:rPr>
      </w:pPr>
      <w:r w:rsidRPr="001E447E">
        <w:rPr>
          <w:rFonts w:ascii="Cambria" w:hAnsi="Cambria"/>
        </w:rPr>
        <w:t>__________________                       __________________</w:t>
      </w:r>
    </w:p>
    <w:p w14:paraId="15E72ABA" w14:textId="77777777" w:rsidR="00B16EE3" w:rsidRPr="001E447E" w:rsidRDefault="00B16EE3" w:rsidP="00B16EE3">
      <w:pPr>
        <w:pStyle w:val="TextoBoletim"/>
        <w:jc w:val="center"/>
        <w:rPr>
          <w:rFonts w:ascii="Cambria" w:hAnsi="Cambria"/>
          <w:b/>
          <w:i/>
        </w:rPr>
      </w:pPr>
      <w:r w:rsidRPr="001E447E">
        <w:rPr>
          <w:rFonts w:ascii="Cambria" w:hAnsi="Cambria"/>
          <w:b/>
          <w:i/>
        </w:rPr>
        <w:t>Regina Aparecida Moreira                  Amanda Luzia Alves Guimarães</w:t>
      </w:r>
    </w:p>
    <w:p w14:paraId="605ED93E" w14:textId="77777777" w:rsidR="00B16EE3" w:rsidRPr="001E447E" w:rsidRDefault="00B16EE3" w:rsidP="00B16EE3">
      <w:pPr>
        <w:pStyle w:val="TextoBoletim"/>
        <w:jc w:val="center"/>
        <w:rPr>
          <w:rFonts w:ascii="Cambria" w:hAnsi="Cambria"/>
        </w:rPr>
      </w:pPr>
    </w:p>
    <w:p w14:paraId="31C0F7CA" w14:textId="77777777" w:rsidR="00B16EE3" w:rsidRPr="001E447E" w:rsidRDefault="00B16EE3" w:rsidP="00B16EE3">
      <w:pPr>
        <w:pStyle w:val="TextoBoletim"/>
        <w:jc w:val="center"/>
        <w:rPr>
          <w:rFonts w:ascii="Cambria" w:hAnsi="Cambria"/>
        </w:rPr>
      </w:pPr>
    </w:p>
    <w:p w14:paraId="52EED92C" w14:textId="77777777" w:rsidR="00B16EE3" w:rsidRPr="001E447E" w:rsidRDefault="00B16EE3" w:rsidP="00B16EE3">
      <w:pPr>
        <w:pStyle w:val="TextoBoletim"/>
        <w:jc w:val="center"/>
        <w:rPr>
          <w:rFonts w:ascii="Cambria" w:hAnsi="Cambria"/>
        </w:rPr>
      </w:pPr>
      <w:r w:rsidRPr="001E447E">
        <w:rPr>
          <w:rFonts w:ascii="Cambria" w:hAnsi="Cambria"/>
        </w:rPr>
        <w:t xml:space="preserve">__________________ </w:t>
      </w:r>
    </w:p>
    <w:p w14:paraId="300E5031" w14:textId="77777777" w:rsidR="00B16EE3" w:rsidRPr="001E447E" w:rsidRDefault="00B16EE3" w:rsidP="00B16EE3">
      <w:pPr>
        <w:pStyle w:val="TextoBoletim"/>
        <w:jc w:val="center"/>
        <w:rPr>
          <w:rFonts w:ascii="Cambria" w:hAnsi="Cambria"/>
          <w:b/>
          <w:i/>
        </w:rPr>
      </w:pPr>
      <w:r w:rsidRPr="001E447E">
        <w:rPr>
          <w:rFonts w:ascii="Cambria" w:hAnsi="Cambria"/>
          <w:b/>
          <w:i/>
        </w:rPr>
        <w:t xml:space="preserve">Lucas </w:t>
      </w:r>
      <w:proofErr w:type="spellStart"/>
      <w:r w:rsidRPr="001E447E">
        <w:rPr>
          <w:rFonts w:ascii="Cambria" w:hAnsi="Cambria"/>
          <w:b/>
          <w:i/>
        </w:rPr>
        <w:t>Venicius</w:t>
      </w:r>
      <w:proofErr w:type="spellEnd"/>
      <w:r w:rsidRPr="001E447E">
        <w:rPr>
          <w:rFonts w:ascii="Cambria" w:hAnsi="Cambria"/>
          <w:b/>
          <w:i/>
        </w:rPr>
        <w:t xml:space="preserve"> Alves Santos</w:t>
      </w:r>
    </w:p>
    <w:p w14:paraId="30272E29" w14:textId="77777777" w:rsidR="00B16EE3" w:rsidRPr="001E447E" w:rsidRDefault="00B16EE3" w:rsidP="00B16EE3">
      <w:pPr>
        <w:pStyle w:val="TextoBoletim"/>
        <w:jc w:val="center"/>
        <w:rPr>
          <w:rFonts w:ascii="Cambria" w:hAnsi="Cambria"/>
          <w:b/>
          <w:i/>
        </w:rPr>
      </w:pPr>
    </w:p>
    <w:p w14:paraId="6A22A3DF" w14:textId="77777777" w:rsidR="00B16EE3" w:rsidRPr="001E447E" w:rsidRDefault="00B16EE3" w:rsidP="00B16EE3">
      <w:pPr>
        <w:pStyle w:val="TextoBoletim"/>
        <w:jc w:val="center"/>
        <w:rPr>
          <w:rFonts w:ascii="Cambria" w:hAnsi="Cambria"/>
          <w:b/>
          <w:i/>
        </w:rPr>
      </w:pPr>
    </w:p>
    <w:p w14:paraId="45EE3937" w14:textId="77777777" w:rsidR="00EB6E9D" w:rsidRPr="001E447E" w:rsidRDefault="00EB6E9D" w:rsidP="00EB6E9D">
      <w:pPr>
        <w:pStyle w:val="TextoBoletim"/>
        <w:rPr>
          <w:rFonts w:ascii="Cambria" w:hAnsi="Cambria"/>
        </w:rPr>
      </w:pPr>
    </w:p>
    <w:sectPr w:rsidR="00EB6E9D" w:rsidRPr="001E447E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F11E" w14:textId="77777777" w:rsidR="002D2069" w:rsidRDefault="002D2069" w:rsidP="00E00126">
      <w:r>
        <w:separator/>
      </w:r>
    </w:p>
  </w:endnote>
  <w:endnote w:type="continuationSeparator" w:id="0">
    <w:p w14:paraId="4172320B" w14:textId="77777777" w:rsidR="002D2069" w:rsidRDefault="002D2069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C1DC" w14:textId="77777777" w:rsidR="003922F5" w:rsidRPr="009D4773" w:rsidRDefault="003922F5" w:rsidP="009D4773">
    <w:pPr>
      <w:pStyle w:val="Rodap"/>
      <w:ind w:left="-142"/>
      <w:jc w:val="center"/>
      <w:rPr>
        <w:sz w:val="18"/>
        <w:szCs w:val="18"/>
      </w:rPr>
    </w:pPr>
    <w:r w:rsidRPr="009D4773">
      <w:rPr>
        <w:sz w:val="18"/>
        <w:szCs w:val="18"/>
      </w:rPr>
      <w:t>RUA FRANCISCO VALADARES DA FONSECA, 250 PABX (37)3274-1260 – VASCO LOPES-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D341D" w14:textId="77777777" w:rsidR="002D2069" w:rsidRDefault="002D2069" w:rsidP="00E00126">
      <w:r>
        <w:separator/>
      </w:r>
    </w:p>
  </w:footnote>
  <w:footnote w:type="continuationSeparator" w:id="0">
    <w:p w14:paraId="1C62835D" w14:textId="77777777" w:rsidR="002D2069" w:rsidRDefault="002D2069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3922F5" w14:paraId="2F6EC1D7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2F6EC1D5" w14:textId="77777777" w:rsidR="003922F5" w:rsidRDefault="003922F5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2F6EC1DD" wp14:editId="2F6EC1DE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2F6EC1D6" w14:textId="77777777" w:rsidR="003922F5" w:rsidRPr="000015CB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3922F5" w14:paraId="2F6EC1DA" w14:textId="77777777" w:rsidTr="000015CB">
      <w:trPr>
        <w:trHeight w:val="785"/>
      </w:trPr>
      <w:tc>
        <w:tcPr>
          <w:tcW w:w="2127" w:type="dxa"/>
          <w:vMerge/>
        </w:tcPr>
        <w:p w14:paraId="2F6EC1D8" w14:textId="77777777" w:rsidR="003922F5" w:rsidRDefault="003922F5">
          <w:pPr>
            <w:pStyle w:val="Cabealho"/>
          </w:pPr>
        </w:p>
      </w:tc>
      <w:tc>
        <w:tcPr>
          <w:tcW w:w="8930" w:type="dxa"/>
        </w:tcPr>
        <w:p w14:paraId="2F6EC1D9" w14:textId="77777777" w:rsidR="003922F5" w:rsidRPr="002936D7" w:rsidRDefault="003922F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2F6EC1DB" w14:textId="77777777" w:rsidR="003922F5" w:rsidRDefault="003922F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F6EC1DF" wp14:editId="2F6EC1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867E9"/>
    <w:rsid w:val="00092364"/>
    <w:rsid w:val="00095318"/>
    <w:rsid w:val="000A43CE"/>
    <w:rsid w:val="000A6F80"/>
    <w:rsid w:val="000B2708"/>
    <w:rsid w:val="000E4F53"/>
    <w:rsid w:val="00105757"/>
    <w:rsid w:val="0013264E"/>
    <w:rsid w:val="00141C81"/>
    <w:rsid w:val="0016327D"/>
    <w:rsid w:val="00177AA6"/>
    <w:rsid w:val="001937A7"/>
    <w:rsid w:val="001A4189"/>
    <w:rsid w:val="001A7080"/>
    <w:rsid w:val="001E447E"/>
    <w:rsid w:val="001F112A"/>
    <w:rsid w:val="00207E1E"/>
    <w:rsid w:val="002116AE"/>
    <w:rsid w:val="00212FCA"/>
    <w:rsid w:val="0021523E"/>
    <w:rsid w:val="00221FF9"/>
    <w:rsid w:val="00233D6D"/>
    <w:rsid w:val="002409C5"/>
    <w:rsid w:val="0024460C"/>
    <w:rsid w:val="0024574E"/>
    <w:rsid w:val="00247307"/>
    <w:rsid w:val="00256894"/>
    <w:rsid w:val="002725BF"/>
    <w:rsid w:val="002936D7"/>
    <w:rsid w:val="002954B0"/>
    <w:rsid w:val="002B1FAE"/>
    <w:rsid w:val="002B2583"/>
    <w:rsid w:val="002C2C1A"/>
    <w:rsid w:val="002D2069"/>
    <w:rsid w:val="002F68A3"/>
    <w:rsid w:val="00301A73"/>
    <w:rsid w:val="003209BF"/>
    <w:rsid w:val="00347916"/>
    <w:rsid w:val="00354EB5"/>
    <w:rsid w:val="00372549"/>
    <w:rsid w:val="0038508A"/>
    <w:rsid w:val="003922F5"/>
    <w:rsid w:val="003935E6"/>
    <w:rsid w:val="003A1408"/>
    <w:rsid w:val="003A64D3"/>
    <w:rsid w:val="003D0126"/>
    <w:rsid w:val="003D4D84"/>
    <w:rsid w:val="003D637E"/>
    <w:rsid w:val="00401EC5"/>
    <w:rsid w:val="00402477"/>
    <w:rsid w:val="0041749C"/>
    <w:rsid w:val="0042093F"/>
    <w:rsid w:val="004474B7"/>
    <w:rsid w:val="00450571"/>
    <w:rsid w:val="00461613"/>
    <w:rsid w:val="0048453D"/>
    <w:rsid w:val="004B4FA1"/>
    <w:rsid w:val="004C2D12"/>
    <w:rsid w:val="004D045E"/>
    <w:rsid w:val="004D1489"/>
    <w:rsid w:val="004D5BC9"/>
    <w:rsid w:val="004E6DCB"/>
    <w:rsid w:val="0050162C"/>
    <w:rsid w:val="005062E5"/>
    <w:rsid w:val="005218BF"/>
    <w:rsid w:val="005257AB"/>
    <w:rsid w:val="005324C3"/>
    <w:rsid w:val="00562D31"/>
    <w:rsid w:val="00571ECD"/>
    <w:rsid w:val="00573C5B"/>
    <w:rsid w:val="005B1CF0"/>
    <w:rsid w:val="005B4BF0"/>
    <w:rsid w:val="005B742F"/>
    <w:rsid w:val="005F3E9A"/>
    <w:rsid w:val="005F79A3"/>
    <w:rsid w:val="006017F3"/>
    <w:rsid w:val="00683E89"/>
    <w:rsid w:val="00690566"/>
    <w:rsid w:val="006A79FF"/>
    <w:rsid w:val="006B02C3"/>
    <w:rsid w:val="006E10EA"/>
    <w:rsid w:val="006E7555"/>
    <w:rsid w:val="00767829"/>
    <w:rsid w:val="00783CB1"/>
    <w:rsid w:val="00787DAF"/>
    <w:rsid w:val="007B2225"/>
    <w:rsid w:val="007C1AB3"/>
    <w:rsid w:val="0081028D"/>
    <w:rsid w:val="00857722"/>
    <w:rsid w:val="008B2563"/>
    <w:rsid w:val="009027E4"/>
    <w:rsid w:val="009264A5"/>
    <w:rsid w:val="009543EE"/>
    <w:rsid w:val="00967EFE"/>
    <w:rsid w:val="0097482B"/>
    <w:rsid w:val="00975391"/>
    <w:rsid w:val="00997C39"/>
    <w:rsid w:val="009C620D"/>
    <w:rsid w:val="009D4773"/>
    <w:rsid w:val="009D68C9"/>
    <w:rsid w:val="009E0495"/>
    <w:rsid w:val="00A1429A"/>
    <w:rsid w:val="00A4796D"/>
    <w:rsid w:val="00A522D7"/>
    <w:rsid w:val="00A728F9"/>
    <w:rsid w:val="00A97A6E"/>
    <w:rsid w:val="00AA1F31"/>
    <w:rsid w:val="00AB3D98"/>
    <w:rsid w:val="00AC5BB2"/>
    <w:rsid w:val="00AE12FD"/>
    <w:rsid w:val="00B05D9A"/>
    <w:rsid w:val="00B16EE3"/>
    <w:rsid w:val="00B25B64"/>
    <w:rsid w:val="00B32FC4"/>
    <w:rsid w:val="00B40AF9"/>
    <w:rsid w:val="00B53D45"/>
    <w:rsid w:val="00B62F19"/>
    <w:rsid w:val="00B77F63"/>
    <w:rsid w:val="00BA5410"/>
    <w:rsid w:val="00BC62F9"/>
    <w:rsid w:val="00BE31CE"/>
    <w:rsid w:val="00BF2A91"/>
    <w:rsid w:val="00C31577"/>
    <w:rsid w:val="00C32B46"/>
    <w:rsid w:val="00C444F2"/>
    <w:rsid w:val="00C74E6D"/>
    <w:rsid w:val="00CC7A7F"/>
    <w:rsid w:val="00D005C4"/>
    <w:rsid w:val="00D037A9"/>
    <w:rsid w:val="00D14190"/>
    <w:rsid w:val="00D56E2A"/>
    <w:rsid w:val="00DA5EA1"/>
    <w:rsid w:val="00DA6AF8"/>
    <w:rsid w:val="00DE413D"/>
    <w:rsid w:val="00DF116D"/>
    <w:rsid w:val="00DF6B61"/>
    <w:rsid w:val="00E00126"/>
    <w:rsid w:val="00E033B9"/>
    <w:rsid w:val="00E33182"/>
    <w:rsid w:val="00E46243"/>
    <w:rsid w:val="00E64A9D"/>
    <w:rsid w:val="00E64C1D"/>
    <w:rsid w:val="00E70F94"/>
    <w:rsid w:val="00E8375A"/>
    <w:rsid w:val="00E93099"/>
    <w:rsid w:val="00EB6E9D"/>
    <w:rsid w:val="00EB7A16"/>
    <w:rsid w:val="00EC127C"/>
    <w:rsid w:val="00EC2953"/>
    <w:rsid w:val="00EC2B8B"/>
    <w:rsid w:val="00EE5E0A"/>
    <w:rsid w:val="00F41D7C"/>
    <w:rsid w:val="00FF0D45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6EC1B3"/>
  <w15:docId w15:val="{FF67740D-AC68-4508-A0FF-B831B328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Boletim">
    <w:name w:val="TextoBoletim"/>
    <w:basedOn w:val="Normal"/>
    <w:qFormat/>
    <w:rsid w:val="0042093F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  <w:style w:type="paragraph" w:customStyle="1" w:styleId="CAIXINHA">
    <w:name w:val="CAIXINHA"/>
    <w:basedOn w:val="Normal"/>
    <w:rsid w:val="0042093F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both"/>
    </w:pPr>
    <w:rPr>
      <w:rFonts w:ascii="Arial" w:hAnsi="Arial" w:cs="Arial"/>
      <w:b/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46</cp:revision>
  <cp:lastPrinted>2021-07-12T12:25:00Z</cp:lastPrinted>
  <dcterms:created xsi:type="dcterms:W3CDTF">2019-02-27T18:42:00Z</dcterms:created>
  <dcterms:modified xsi:type="dcterms:W3CDTF">2022-01-24T14:08:00Z</dcterms:modified>
</cp:coreProperties>
</file>